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01D" w:rsidRDefault="0008701D" w:rsidP="00613D16">
      <w:pPr>
        <w:pStyle w:val="NormalWeb"/>
        <w:spacing w:before="0" w:beforeAutospacing="0" w:after="0" w:afterAutospacing="0"/>
        <w:rPr>
          <w:rFonts w:ascii="Helvetica Neue" w:hAnsi="Helvetica Neue"/>
          <w:b/>
          <w:bCs/>
          <w:color w:val="000000"/>
          <w:sz w:val="28"/>
          <w:szCs w:val="28"/>
        </w:rPr>
      </w:pPr>
      <w:r>
        <w:rPr>
          <w:rFonts w:ascii="Helvetica Neue" w:hAnsi="Helvetica Neue"/>
          <w:b/>
          <w:bCs/>
          <w:color w:val="000000"/>
          <w:sz w:val="28"/>
          <w:szCs w:val="28"/>
        </w:rPr>
        <w:t>NATIONALISM</w:t>
      </w:r>
    </w:p>
    <w:p w:rsidR="0008701D" w:rsidRPr="0008701D" w:rsidRDefault="0008701D" w:rsidP="0008701D">
      <w:pPr>
        <w:spacing w:after="0" w:line="240" w:lineRule="auto"/>
        <w:rPr>
          <w:rFonts w:ascii="Times New Roman" w:eastAsia="Times New Roman" w:hAnsi="Times New Roman" w:cs="Times New Roman"/>
          <w:b/>
          <w:sz w:val="24"/>
          <w:szCs w:val="24"/>
        </w:rPr>
      </w:pPr>
      <w:r w:rsidRPr="0008701D">
        <w:rPr>
          <w:rFonts w:ascii="Helvetica Neue" w:eastAsia="Times New Roman" w:hAnsi="Helvetica Neue" w:cs="Times New Roman"/>
          <w:b/>
          <w:color w:val="000000"/>
          <w:sz w:val="24"/>
          <w:szCs w:val="24"/>
        </w:rPr>
        <w:t xml:space="preserve">Explain what nationalism is and what effect it can have on individuals and on society. </w:t>
      </w:r>
    </w:p>
    <w:p w:rsidR="0008701D" w:rsidRDefault="0008701D" w:rsidP="00613D16">
      <w:pPr>
        <w:pStyle w:val="NormalWeb"/>
        <w:spacing w:before="0" w:beforeAutospacing="0" w:after="0" w:afterAutospacing="0"/>
        <w:rPr>
          <w:rFonts w:ascii="Helvetica Neue" w:hAnsi="Helvetica Neue"/>
          <w:b/>
          <w:bCs/>
          <w:color w:val="000000"/>
          <w:sz w:val="28"/>
          <w:szCs w:val="28"/>
        </w:rPr>
      </w:pPr>
      <w:r w:rsidRPr="0008701D">
        <w:rPr>
          <w:rFonts w:ascii="Helvetica Neue" w:hAnsi="Helvetica Neue"/>
          <w:b/>
          <w:color w:val="000000"/>
        </w:rPr>
        <w:t>Describe how nationalism affected Europe in the 19th century with regards to the unification of Germany and Italy, and the weakening of the Austrian and Ottoman Empires</w:t>
      </w:r>
      <w:r>
        <w:rPr>
          <w:rFonts w:ascii="Helvetica Neue" w:hAnsi="Helvetica Neue"/>
          <w:color w:val="000000"/>
          <w:sz w:val="20"/>
          <w:szCs w:val="20"/>
        </w:rPr>
        <w:t>.</w:t>
      </w:r>
    </w:p>
    <w:p w:rsidR="0008701D" w:rsidRDefault="0008701D" w:rsidP="00613D16">
      <w:pPr>
        <w:pStyle w:val="NormalWeb"/>
        <w:spacing w:before="0" w:beforeAutospacing="0" w:after="0" w:afterAutospacing="0"/>
        <w:rPr>
          <w:rFonts w:ascii="Helvetica Neue" w:hAnsi="Helvetica Neue"/>
          <w:b/>
          <w:bCs/>
          <w:color w:val="000000"/>
          <w:sz w:val="28"/>
          <w:szCs w:val="28"/>
        </w:rPr>
      </w:pPr>
    </w:p>
    <w:p w:rsidR="0008701D" w:rsidRDefault="0008701D" w:rsidP="00613D16">
      <w:pPr>
        <w:pStyle w:val="NormalWeb"/>
        <w:spacing w:before="0" w:beforeAutospacing="0" w:after="0" w:afterAutospacing="0"/>
        <w:rPr>
          <w:rFonts w:ascii="Helvetica Neue" w:hAnsi="Helvetica Neue"/>
          <w:b/>
          <w:bCs/>
          <w:color w:val="000000"/>
          <w:sz w:val="28"/>
          <w:szCs w:val="28"/>
        </w:rPr>
      </w:pPr>
      <w:r>
        <w:rPr>
          <w:rFonts w:ascii="Helvetica Neue" w:hAnsi="Helvetica Neue"/>
          <w:b/>
          <w:bCs/>
          <w:color w:val="000000"/>
          <w:sz w:val="28"/>
          <w:szCs w:val="28"/>
        </w:rPr>
        <w:t>What is your nationality?</w:t>
      </w:r>
    </w:p>
    <w:p w:rsidR="0008701D" w:rsidRDefault="0008701D" w:rsidP="00613D16">
      <w:pPr>
        <w:pStyle w:val="NormalWeb"/>
        <w:spacing w:before="0" w:beforeAutospacing="0" w:after="0" w:afterAutospacing="0"/>
        <w:rPr>
          <w:rFonts w:ascii="Helvetica Neue" w:hAnsi="Helvetica Neue"/>
          <w:b/>
          <w:bCs/>
          <w:color w:val="000000"/>
          <w:sz w:val="28"/>
          <w:szCs w:val="28"/>
        </w:rPr>
      </w:pPr>
      <w:r>
        <w:rPr>
          <w:rFonts w:ascii="Helvetica Neue" w:hAnsi="Helvetica Neue"/>
          <w:b/>
          <w:bCs/>
          <w:color w:val="000000"/>
          <w:sz w:val="28"/>
          <w:szCs w:val="28"/>
        </w:rPr>
        <w:t>_________________________________________________________________</w:t>
      </w:r>
    </w:p>
    <w:p w:rsidR="0008701D" w:rsidRDefault="0008701D" w:rsidP="00613D16">
      <w:pPr>
        <w:pStyle w:val="NormalWeb"/>
        <w:spacing w:before="0" w:beforeAutospacing="0" w:after="0" w:afterAutospacing="0"/>
        <w:rPr>
          <w:rFonts w:ascii="Helvetica Neue" w:hAnsi="Helvetica Neue"/>
          <w:b/>
          <w:bCs/>
          <w:color w:val="000000"/>
          <w:sz w:val="28"/>
          <w:szCs w:val="28"/>
        </w:rPr>
      </w:pPr>
    </w:p>
    <w:p w:rsidR="00613D16" w:rsidRPr="00613D16" w:rsidRDefault="00613D16" w:rsidP="00613D16">
      <w:pPr>
        <w:pStyle w:val="NormalWeb"/>
        <w:spacing w:before="0" w:beforeAutospacing="0" w:after="0" w:afterAutospacing="0"/>
        <w:rPr>
          <w:rFonts w:ascii="Helvetica Neue" w:hAnsi="Helvetica Neue"/>
          <w:b/>
          <w:bCs/>
          <w:color w:val="000000"/>
          <w:sz w:val="28"/>
          <w:szCs w:val="28"/>
        </w:rPr>
      </w:pPr>
      <w:r w:rsidRPr="00613D16">
        <w:rPr>
          <w:rFonts w:ascii="Helvetica Neue" w:hAnsi="Helvetica Neue"/>
          <w:b/>
          <w:bCs/>
          <w:color w:val="000000"/>
          <w:sz w:val="28"/>
          <w:szCs w:val="28"/>
        </w:rPr>
        <w:t>What is nationalism? What impact can it have?</w:t>
      </w:r>
    </w:p>
    <w:p w:rsidR="002151F7" w:rsidRDefault="00613D16">
      <w:pPr>
        <w:rPr>
          <w:rFonts w:ascii="Helvetica Neue" w:hAnsi="Helvetica Neue"/>
          <w:b/>
          <w:bCs/>
          <w:color w:val="000000"/>
        </w:rPr>
      </w:pPr>
      <w:r>
        <w:rPr>
          <w:rFonts w:ascii="Helvetica Neue" w:hAnsi="Helvetica Neue"/>
          <w:b/>
          <w:bCs/>
          <w:color w:val="000000"/>
        </w:rPr>
        <w:t>Directions: Examine the images and information presented, then answer the question that follows.</w:t>
      </w:r>
    </w:p>
    <w:p w:rsidR="00613D16" w:rsidRDefault="00613D16">
      <w:r>
        <w:rPr>
          <w:rFonts w:ascii="Helvetica Neue" w:hAnsi="Helvetica Neue"/>
          <w:noProof/>
          <w:color w:val="000000"/>
        </w:rPr>
        <w:drawing>
          <wp:inline distT="0" distB="0" distL="0" distR="0" wp14:anchorId="5543498A" wp14:editId="1169172A">
            <wp:extent cx="5942330" cy="3267075"/>
            <wp:effectExtent l="0" t="0" r="1270" b="9525"/>
            <wp:docPr id="1" name="Picture 1" descr="https://lh3.googleusercontent.com/82rZQ58hJ94psSYkNUpdWQoUmDRtDdNNsBaErONAdBG8_MmwHIhV0N07chN0iof3lEaqUmi7S3v9K-Bs70DYT-vhHYWNE_FDCZg8r7wiGCNijKyMeuFYVGZx4iNL9n_HJyOkh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82rZQ58hJ94psSYkNUpdWQoUmDRtDdNNsBaErONAdBG8_MmwHIhV0N07chN0iof3lEaqUmi7S3v9K-Bs70DYT-vhHYWNE_FDCZg8r7wiGCNijKyMeuFYVGZx4iNL9n_HJyOkhY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50324" cy="3271470"/>
                    </a:xfrm>
                    <a:prstGeom prst="rect">
                      <a:avLst/>
                    </a:prstGeom>
                    <a:noFill/>
                    <a:ln>
                      <a:noFill/>
                    </a:ln>
                  </pic:spPr>
                </pic:pic>
              </a:graphicData>
            </a:graphic>
          </wp:inline>
        </w:drawing>
      </w:r>
    </w:p>
    <w:p w:rsidR="00613D16" w:rsidRDefault="00613D16">
      <w:pPr>
        <w:rPr>
          <w:rFonts w:ascii="Helvetica Neue" w:hAnsi="Helvetica Neue"/>
          <w:b/>
          <w:bCs/>
          <w:color w:val="000000"/>
        </w:rPr>
      </w:pPr>
      <w:r>
        <w:rPr>
          <w:rFonts w:ascii="Helvetica Neue" w:hAnsi="Helvetica Neue"/>
          <w:b/>
          <w:bCs/>
          <w:color w:val="000000"/>
        </w:rPr>
        <w:t>According to the authors of these two images, what effects might nationalism have on a country?</w:t>
      </w:r>
    </w:p>
    <w:p w:rsidR="00613D16" w:rsidRDefault="00613D16">
      <w:pPr>
        <w:rPr>
          <w:rFonts w:ascii="Helvetica Neue" w:hAnsi="Helvetica Neue"/>
          <w:b/>
          <w:bCs/>
          <w:color w:val="000000"/>
        </w:rPr>
      </w:pPr>
      <w:r>
        <w:rPr>
          <w:rFonts w:ascii="Helvetica Neue" w:hAnsi="Helvetica Neue"/>
          <w:b/>
          <w:bCs/>
          <w:color w:val="000000"/>
        </w:rPr>
        <w:t>__________________________________________________________________________________</w:t>
      </w:r>
    </w:p>
    <w:p w:rsidR="0008701D" w:rsidRDefault="0008701D">
      <w:pPr>
        <w:rPr>
          <w:rFonts w:ascii="Helvetica Neue" w:hAnsi="Helvetica Neue"/>
          <w:b/>
          <w:bCs/>
          <w:color w:val="000000"/>
        </w:rPr>
      </w:pPr>
      <w:r>
        <w:rPr>
          <w:rFonts w:ascii="Helvetica Neue" w:hAnsi="Helvetica Neue"/>
          <w:b/>
          <w:bCs/>
          <w:color w:val="000000"/>
        </w:rPr>
        <w:t>List any reasons that would result in the two different effects of nationalism?</w:t>
      </w:r>
    </w:p>
    <w:p w:rsidR="0008701D" w:rsidRDefault="0008701D">
      <w:pPr>
        <w:rPr>
          <w:rFonts w:ascii="Helvetica Neue" w:hAnsi="Helvetica Neue"/>
          <w:b/>
          <w:bCs/>
          <w:color w:val="000000"/>
        </w:rPr>
      </w:pPr>
      <w:r>
        <w:rPr>
          <w:rFonts w:ascii="Helvetica Neue" w:hAnsi="Helvetica Neue"/>
          <w:b/>
          <w:bCs/>
          <w:color w:val="000000"/>
        </w:rPr>
        <w:t>__________________________________________________________________________________</w:t>
      </w:r>
    </w:p>
    <w:p w:rsidR="0008701D" w:rsidRDefault="0008701D" w:rsidP="00613D16">
      <w:pPr>
        <w:spacing w:after="0" w:line="240" w:lineRule="auto"/>
        <w:rPr>
          <w:rFonts w:ascii="Helvetica Neue" w:eastAsia="Times New Roman" w:hAnsi="Helvetica Neue" w:cs="Times New Roman"/>
          <w:b/>
          <w:bCs/>
          <w:color w:val="000000"/>
          <w:sz w:val="28"/>
          <w:szCs w:val="28"/>
        </w:rPr>
      </w:pPr>
    </w:p>
    <w:p w:rsidR="0008701D" w:rsidRDefault="0008701D" w:rsidP="00613D16">
      <w:pPr>
        <w:spacing w:after="0" w:line="240" w:lineRule="auto"/>
        <w:rPr>
          <w:rFonts w:ascii="Helvetica Neue" w:eastAsia="Times New Roman" w:hAnsi="Helvetica Neue" w:cs="Times New Roman"/>
          <w:b/>
          <w:bCs/>
          <w:color w:val="000000"/>
          <w:sz w:val="28"/>
          <w:szCs w:val="28"/>
        </w:rPr>
      </w:pPr>
    </w:p>
    <w:p w:rsidR="0008701D" w:rsidRDefault="0008701D" w:rsidP="00613D16">
      <w:pPr>
        <w:spacing w:after="0" w:line="240" w:lineRule="auto"/>
        <w:rPr>
          <w:rFonts w:ascii="Helvetica Neue" w:eastAsia="Times New Roman" w:hAnsi="Helvetica Neue" w:cs="Times New Roman"/>
          <w:b/>
          <w:bCs/>
          <w:color w:val="000000"/>
          <w:sz w:val="28"/>
          <w:szCs w:val="28"/>
        </w:rPr>
      </w:pPr>
    </w:p>
    <w:p w:rsidR="0008701D" w:rsidRDefault="0008701D" w:rsidP="00613D16">
      <w:pPr>
        <w:spacing w:after="0" w:line="240" w:lineRule="auto"/>
        <w:rPr>
          <w:rFonts w:ascii="Helvetica Neue" w:eastAsia="Times New Roman" w:hAnsi="Helvetica Neue" w:cs="Times New Roman"/>
          <w:b/>
          <w:bCs/>
          <w:color w:val="000000"/>
          <w:sz w:val="28"/>
          <w:szCs w:val="28"/>
        </w:rPr>
      </w:pPr>
    </w:p>
    <w:p w:rsidR="0008701D" w:rsidRDefault="0008701D" w:rsidP="00613D16">
      <w:pPr>
        <w:spacing w:after="0" w:line="240" w:lineRule="auto"/>
        <w:rPr>
          <w:rFonts w:ascii="Helvetica Neue" w:eastAsia="Times New Roman" w:hAnsi="Helvetica Neue" w:cs="Times New Roman"/>
          <w:b/>
          <w:bCs/>
          <w:color w:val="000000"/>
          <w:sz w:val="28"/>
          <w:szCs w:val="28"/>
        </w:rPr>
      </w:pPr>
    </w:p>
    <w:p w:rsidR="0008701D" w:rsidRDefault="0008701D" w:rsidP="00613D16">
      <w:pPr>
        <w:spacing w:after="0" w:line="240" w:lineRule="auto"/>
        <w:rPr>
          <w:rFonts w:ascii="Helvetica Neue" w:eastAsia="Times New Roman" w:hAnsi="Helvetica Neue" w:cs="Times New Roman"/>
          <w:b/>
          <w:bCs/>
          <w:color w:val="000000"/>
          <w:sz w:val="28"/>
          <w:szCs w:val="28"/>
        </w:rPr>
      </w:pPr>
    </w:p>
    <w:p w:rsidR="0008701D" w:rsidRDefault="0008701D" w:rsidP="00613D16">
      <w:pPr>
        <w:spacing w:after="0" w:line="240" w:lineRule="auto"/>
        <w:rPr>
          <w:rFonts w:ascii="Helvetica Neue" w:eastAsia="Times New Roman" w:hAnsi="Helvetica Neue" w:cs="Times New Roman"/>
          <w:b/>
          <w:bCs/>
          <w:color w:val="000000"/>
          <w:sz w:val="28"/>
          <w:szCs w:val="28"/>
        </w:rPr>
      </w:pPr>
    </w:p>
    <w:p w:rsidR="00613D16" w:rsidRPr="00613D16" w:rsidRDefault="00613D16" w:rsidP="00613D16">
      <w:pPr>
        <w:spacing w:after="0" w:line="240" w:lineRule="auto"/>
        <w:rPr>
          <w:rFonts w:ascii="Times New Roman" w:eastAsia="Times New Roman" w:hAnsi="Times New Roman" w:cs="Times New Roman"/>
          <w:sz w:val="24"/>
          <w:szCs w:val="24"/>
        </w:rPr>
      </w:pPr>
      <w:r w:rsidRPr="00613D16">
        <w:rPr>
          <w:rFonts w:ascii="Helvetica Neue" w:eastAsia="Times New Roman" w:hAnsi="Helvetica Neue" w:cs="Times New Roman"/>
          <w:b/>
          <w:bCs/>
          <w:color w:val="000000"/>
          <w:sz w:val="28"/>
          <w:szCs w:val="28"/>
        </w:rPr>
        <w:lastRenderedPageBreak/>
        <w:t>What is a nation?</w:t>
      </w:r>
    </w:p>
    <w:p w:rsidR="00613D16" w:rsidRPr="00613D16" w:rsidRDefault="00613D16" w:rsidP="00613D16">
      <w:pPr>
        <w:rPr>
          <w:rFonts w:ascii="Helvetica Neue" w:eastAsia="Times New Roman" w:hAnsi="Helvetica Neue" w:cs="Times New Roman"/>
          <w:b/>
          <w:bCs/>
          <w:color w:val="000000"/>
        </w:rPr>
      </w:pPr>
      <w:r w:rsidRPr="00613D16">
        <w:rPr>
          <w:rFonts w:ascii="Helvetica Neue" w:eastAsia="Times New Roman" w:hAnsi="Helvetica Neue" w:cs="Times New Roman"/>
          <w:b/>
          <w:bCs/>
          <w:color w:val="000000"/>
        </w:rPr>
        <w:t>Directions: Read the definition of a nation below, then identify and explain whether the examples that follow should be considered nations.</w:t>
      </w:r>
    </w:p>
    <w:tbl>
      <w:tblPr>
        <w:tblW w:w="14498" w:type="dxa"/>
        <w:tblInd w:w="-98" w:type="dxa"/>
        <w:tblCellMar>
          <w:top w:w="15" w:type="dxa"/>
          <w:left w:w="15" w:type="dxa"/>
          <w:bottom w:w="15" w:type="dxa"/>
          <w:right w:w="15" w:type="dxa"/>
        </w:tblCellMar>
        <w:tblLook w:val="04A0" w:firstRow="1" w:lastRow="0" w:firstColumn="1" w:lastColumn="0" w:noHBand="0" w:noVBand="1"/>
      </w:tblPr>
      <w:tblGrid>
        <w:gridCol w:w="14498"/>
      </w:tblGrid>
      <w:tr w:rsidR="00613D16" w:rsidRPr="00613D16" w:rsidTr="00613D16">
        <w:trPr>
          <w:trHeight w:val="420"/>
        </w:trPr>
        <w:tc>
          <w:tcPr>
            <w:tcW w:w="14498"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613D16" w:rsidRDefault="00613D16" w:rsidP="00613D16">
            <w:pPr>
              <w:spacing w:after="0" w:line="240" w:lineRule="auto"/>
              <w:rPr>
                <w:rFonts w:ascii="Helvetica Neue" w:eastAsia="Times New Roman" w:hAnsi="Helvetica Neue" w:cs="Times New Roman"/>
                <w:color w:val="000000"/>
                <w:sz w:val="28"/>
                <w:szCs w:val="28"/>
              </w:rPr>
            </w:pPr>
            <w:r w:rsidRPr="00613D16">
              <w:rPr>
                <w:rFonts w:ascii="Helvetica Neue" w:eastAsia="Times New Roman" w:hAnsi="Helvetica Neue" w:cs="Times New Roman"/>
                <w:b/>
                <w:bCs/>
                <w:color w:val="000000"/>
                <w:sz w:val="28"/>
                <w:szCs w:val="28"/>
              </w:rPr>
              <w:t>Nation</w:t>
            </w:r>
            <w:r w:rsidRPr="00613D16">
              <w:rPr>
                <w:rFonts w:ascii="Helvetica Neue" w:eastAsia="Times New Roman" w:hAnsi="Helvetica Neue" w:cs="Times New Roman"/>
                <w:color w:val="000000"/>
                <w:sz w:val="28"/>
                <w:szCs w:val="28"/>
              </w:rPr>
              <w:t xml:space="preserve">- a group of people who share a common history, culture, </w:t>
            </w:r>
            <w:r w:rsidRPr="00613D16">
              <w:rPr>
                <w:rFonts w:ascii="Helvetica Neue" w:eastAsia="Times New Roman" w:hAnsi="Helvetica Neue" w:cs="Times New Roman"/>
                <w:i/>
                <w:iCs/>
                <w:color w:val="000000"/>
                <w:sz w:val="28"/>
                <w:szCs w:val="28"/>
                <w:u w:val="single"/>
              </w:rPr>
              <w:t>or</w:t>
            </w:r>
            <w:r w:rsidRPr="00613D16">
              <w:rPr>
                <w:rFonts w:ascii="Helvetica Neue" w:eastAsia="Times New Roman" w:hAnsi="Helvetica Neue" w:cs="Times New Roman"/>
                <w:color w:val="000000"/>
                <w:sz w:val="28"/>
                <w:szCs w:val="28"/>
              </w:rPr>
              <w:t xml:space="preserve"> language and who live in </w:t>
            </w:r>
          </w:p>
          <w:p w:rsidR="00613D16" w:rsidRPr="00613D16" w:rsidRDefault="00613D16" w:rsidP="00613D16">
            <w:pPr>
              <w:spacing w:after="0" w:line="240" w:lineRule="auto"/>
              <w:rPr>
                <w:rFonts w:ascii="Times New Roman" w:eastAsia="Times New Roman" w:hAnsi="Times New Roman" w:cs="Times New Roman"/>
                <w:sz w:val="24"/>
                <w:szCs w:val="24"/>
              </w:rPr>
            </w:pPr>
            <w:r w:rsidRPr="00613D16">
              <w:rPr>
                <w:rFonts w:ascii="Helvetica Neue" w:eastAsia="Times New Roman" w:hAnsi="Helvetica Neue" w:cs="Times New Roman"/>
                <w:color w:val="000000"/>
                <w:sz w:val="28"/>
                <w:szCs w:val="28"/>
              </w:rPr>
              <w:t>the same area</w:t>
            </w:r>
          </w:p>
        </w:tc>
      </w:tr>
    </w:tbl>
    <w:p w:rsidR="00613D16" w:rsidRDefault="00613D16" w:rsidP="00613D16"/>
    <w:tbl>
      <w:tblPr>
        <w:tblStyle w:val="TableGrid"/>
        <w:tblW w:w="0" w:type="auto"/>
        <w:tblLayout w:type="fixed"/>
        <w:tblLook w:val="04A0" w:firstRow="1" w:lastRow="0" w:firstColumn="1" w:lastColumn="0" w:noHBand="0" w:noVBand="1"/>
      </w:tblPr>
      <w:tblGrid>
        <w:gridCol w:w="3232"/>
        <w:gridCol w:w="2883"/>
        <w:gridCol w:w="3235"/>
      </w:tblGrid>
      <w:tr w:rsidR="00613D16" w:rsidTr="00613D16">
        <w:tc>
          <w:tcPr>
            <w:tcW w:w="3232" w:type="dxa"/>
          </w:tcPr>
          <w:p w:rsidR="00613D16" w:rsidRDefault="00613D16" w:rsidP="00613D16">
            <w:r>
              <w:rPr>
                <w:rFonts w:ascii="Helvetica Neue" w:hAnsi="Helvetica Neue"/>
                <w:b/>
                <w:bCs/>
                <w:noProof/>
                <w:color w:val="000000"/>
              </w:rPr>
              <w:drawing>
                <wp:inline distT="0" distB="0" distL="0" distR="0" wp14:anchorId="3D1A6B21" wp14:editId="1E0C55D7">
                  <wp:extent cx="1914525" cy="1895475"/>
                  <wp:effectExtent l="0" t="0" r="9525" b="9525"/>
                  <wp:docPr id="3" name="Picture 3" descr="https://lh6.googleusercontent.com/r8mC4RcngNZHCUAEIXHSrjJo-35WOkwfhoxm6B5s91cyBufX9BtNooaZ5sHbbgXcaJc9xkGh2YscI-hfTfZGqEsm-z2LhxIoZ9Y5F7ZURd4mEZiu8nFMq8iBys1TtFmSf0ZpH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8mC4RcngNZHCUAEIXHSrjJo-35WOkwfhoxm6B5s91cyBufX9BtNooaZ5sHbbgXcaJc9xkGh2YscI-hfTfZGqEsm-z2LhxIoZ9Y5F7ZURd4mEZiu8nFMq8iBys1TtFmSf0ZpHA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4525" cy="1895475"/>
                          </a:xfrm>
                          <a:prstGeom prst="rect">
                            <a:avLst/>
                          </a:prstGeom>
                          <a:noFill/>
                          <a:ln>
                            <a:noFill/>
                          </a:ln>
                        </pic:spPr>
                      </pic:pic>
                    </a:graphicData>
                  </a:graphic>
                </wp:inline>
              </w:drawing>
            </w:r>
          </w:p>
        </w:tc>
        <w:tc>
          <w:tcPr>
            <w:tcW w:w="2883" w:type="dxa"/>
          </w:tcPr>
          <w:p w:rsidR="00613D16" w:rsidRDefault="00613D16" w:rsidP="00613D16">
            <w:r>
              <w:rPr>
                <w:rFonts w:ascii="Helvetica Neue" w:hAnsi="Helvetica Neue"/>
                <w:b/>
                <w:bCs/>
                <w:noProof/>
                <w:color w:val="000000"/>
              </w:rPr>
              <w:drawing>
                <wp:inline distT="0" distB="0" distL="0" distR="0" wp14:anchorId="65306980" wp14:editId="4DCB9586">
                  <wp:extent cx="1685925" cy="1905000"/>
                  <wp:effectExtent l="0" t="0" r="9525" b="0"/>
                  <wp:docPr id="4" name="Picture 4" descr="https://lh6.googleusercontent.com/XqwVqekOn5U-pZkp2HjmAp1Y9p96gujhoY3L3Q7vNK5LXZ_Z3MK34G-7oeu2x1VcvTcZchbKqc7Ztw2OwiCVatJVHL3H-T021b83naX_JXSf0BoSipNxcvGd32vqo6lvh4QFM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XqwVqekOn5U-pZkp2HjmAp1Y9p96gujhoY3L3Q7vNK5LXZ_Z3MK34G-7oeu2x1VcvTcZchbKqc7Ztw2OwiCVatJVHL3H-T021b83naX_JXSf0BoSipNxcvGd32vqo6lvh4QFM8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5925" cy="1905000"/>
                          </a:xfrm>
                          <a:prstGeom prst="rect">
                            <a:avLst/>
                          </a:prstGeom>
                          <a:noFill/>
                          <a:ln>
                            <a:noFill/>
                          </a:ln>
                        </pic:spPr>
                      </pic:pic>
                    </a:graphicData>
                  </a:graphic>
                </wp:inline>
              </w:drawing>
            </w:r>
          </w:p>
        </w:tc>
        <w:tc>
          <w:tcPr>
            <w:tcW w:w="3235" w:type="dxa"/>
          </w:tcPr>
          <w:p w:rsidR="00613D16" w:rsidRDefault="00613D16" w:rsidP="00613D16">
            <w:r>
              <w:rPr>
                <w:rFonts w:ascii="Helvetica Neue" w:hAnsi="Helvetica Neue"/>
                <w:b/>
                <w:bCs/>
                <w:noProof/>
                <w:color w:val="000000"/>
              </w:rPr>
              <w:drawing>
                <wp:inline distT="0" distB="0" distL="0" distR="0" wp14:anchorId="58339B72" wp14:editId="034B51FB">
                  <wp:extent cx="1866900" cy="1819275"/>
                  <wp:effectExtent l="0" t="0" r="0" b="9525"/>
                  <wp:docPr id="5" name="Picture 5" descr="https://lh4.googleusercontent.com/nO7EY2x9m5lnyTXyIfvpJhG15LKHEFh7AD5-O6xYCCQaIw4jKWJ0v3gixvnn0_KAHdNpYGQDh5x8bGtmtJ_A8Z5u7Q0XnjwqxXiDBkJitF0JLlYOF2Iv6n-xnOzzhhxXb9aW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nO7EY2x9m5lnyTXyIfvpJhG15LKHEFh7AD5-O6xYCCQaIw4jKWJ0v3gixvnn0_KAHdNpYGQDh5x8bGtmtJ_A8Z5u7Q0XnjwqxXiDBkJitF0JLlYOF2Iv6n-xnOzzhhxXb9aWe-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6900" cy="1819275"/>
                          </a:xfrm>
                          <a:prstGeom prst="rect">
                            <a:avLst/>
                          </a:prstGeom>
                          <a:noFill/>
                          <a:ln>
                            <a:noFill/>
                          </a:ln>
                        </pic:spPr>
                      </pic:pic>
                    </a:graphicData>
                  </a:graphic>
                </wp:inline>
              </w:drawing>
            </w:r>
          </w:p>
        </w:tc>
      </w:tr>
      <w:tr w:rsidR="00613D16" w:rsidTr="00613D16">
        <w:tc>
          <w:tcPr>
            <w:tcW w:w="3232" w:type="dxa"/>
          </w:tcPr>
          <w:p w:rsidR="00613D16" w:rsidRPr="0008701D" w:rsidRDefault="00613D16" w:rsidP="00613D16">
            <w:pPr>
              <w:rPr>
                <w:rFonts w:ascii="Times New Roman" w:eastAsia="Times New Roman" w:hAnsi="Times New Roman" w:cs="Times New Roman"/>
              </w:rPr>
            </w:pPr>
            <w:r w:rsidRPr="0008701D">
              <w:rPr>
                <w:rFonts w:ascii="Helvetica Neue" w:eastAsia="Times New Roman" w:hAnsi="Helvetica Neue" w:cs="Times New Roman"/>
                <w:color w:val="000000"/>
              </w:rPr>
              <w:t>Simon loves to play video games. He is on a team that plays together online called the “Nation of Warring Wizards.” The team members are from all over the world and two of them only speak Russian but they are very good, so the rest of the team doesn’t mind that they cannot understand them.</w:t>
            </w:r>
          </w:p>
          <w:p w:rsidR="00613D16" w:rsidRDefault="00613D16" w:rsidP="00613D16">
            <w:r w:rsidRPr="00613D16">
              <w:rPr>
                <w:rFonts w:ascii="Helvetica Neue" w:eastAsia="Times New Roman" w:hAnsi="Helvetica Neue" w:cs="Times New Roman"/>
                <w:color w:val="000000"/>
                <w:sz w:val="12"/>
                <w:szCs w:val="12"/>
              </w:rPr>
              <w:t xml:space="preserve">Source: </w:t>
            </w:r>
            <w:hyperlink r:id="rId8" w:history="1">
              <w:r w:rsidRPr="00613D16">
                <w:rPr>
                  <w:rFonts w:ascii="Helvetica Neue" w:eastAsia="Times New Roman" w:hAnsi="Helvetica Neue" w:cs="Times New Roman"/>
                  <w:color w:val="1155CC"/>
                  <w:sz w:val="12"/>
                  <w:szCs w:val="12"/>
                  <w:u w:val="single"/>
                </w:rPr>
                <w:t>https://commons.wikimedia.org/wiki/File:TGS_2014_gamer_PC_-0880.jpg</w:t>
              </w:r>
            </w:hyperlink>
          </w:p>
        </w:tc>
        <w:tc>
          <w:tcPr>
            <w:tcW w:w="2883" w:type="dxa"/>
          </w:tcPr>
          <w:p w:rsidR="00613D16" w:rsidRPr="0008701D" w:rsidRDefault="00613D16" w:rsidP="00613D16">
            <w:pPr>
              <w:rPr>
                <w:rFonts w:ascii="Times New Roman" w:eastAsia="Times New Roman" w:hAnsi="Times New Roman" w:cs="Times New Roman"/>
              </w:rPr>
            </w:pPr>
            <w:r w:rsidRPr="0008701D">
              <w:rPr>
                <w:rFonts w:ascii="Helvetica Neue" w:eastAsia="Times New Roman" w:hAnsi="Helvetica Neue" w:cs="Times New Roman"/>
                <w:color w:val="000000"/>
              </w:rPr>
              <w:t xml:space="preserve">Japan is a country in east Asia made up of a series of islands. Close to 127,000,000 people live there and 98.5% of them are of Japanese descent. Japan has a long and rich history that started with </w:t>
            </w:r>
            <w:proofErr w:type="spellStart"/>
            <w:r w:rsidRPr="0008701D">
              <w:rPr>
                <w:rFonts w:ascii="Helvetica Neue" w:eastAsia="Times New Roman" w:hAnsi="Helvetica Neue" w:cs="Times New Roman"/>
                <w:color w:val="000000"/>
              </w:rPr>
              <w:t>paleolithic</w:t>
            </w:r>
            <w:proofErr w:type="spellEnd"/>
            <w:r w:rsidRPr="0008701D">
              <w:rPr>
                <w:rFonts w:ascii="Helvetica Neue" w:eastAsia="Times New Roman" w:hAnsi="Helvetica Neue" w:cs="Times New Roman"/>
                <w:color w:val="000000"/>
              </w:rPr>
              <w:t xml:space="preserve"> people as early as 30,000 BCE. </w:t>
            </w:r>
          </w:p>
          <w:p w:rsidR="00613D16" w:rsidRPr="00613D16" w:rsidRDefault="00613D16" w:rsidP="00613D16">
            <w:pPr>
              <w:jc w:val="right"/>
              <w:rPr>
                <w:rFonts w:ascii="Times New Roman" w:eastAsia="Times New Roman" w:hAnsi="Times New Roman" w:cs="Times New Roman"/>
                <w:sz w:val="24"/>
                <w:szCs w:val="24"/>
              </w:rPr>
            </w:pPr>
            <w:r w:rsidRPr="00613D16">
              <w:rPr>
                <w:rFonts w:ascii="Helvetica Neue" w:eastAsia="Times New Roman" w:hAnsi="Helvetica Neue" w:cs="Times New Roman"/>
                <w:color w:val="000000"/>
                <w:sz w:val="12"/>
                <w:szCs w:val="12"/>
              </w:rPr>
              <w:t xml:space="preserve">Source: </w:t>
            </w:r>
            <w:hyperlink r:id="rId9" w:history="1">
              <w:r w:rsidRPr="00613D16">
                <w:rPr>
                  <w:rFonts w:ascii="Helvetica Neue" w:eastAsia="Times New Roman" w:hAnsi="Helvetica Neue" w:cs="Times New Roman"/>
                  <w:color w:val="1155CC"/>
                  <w:sz w:val="12"/>
                  <w:szCs w:val="12"/>
                  <w:u w:val="single"/>
                </w:rPr>
                <w:t>https://en.wikipedia.org/wiki/File:Flag_of_Japan.svg</w:t>
              </w:r>
            </w:hyperlink>
            <w:r w:rsidRPr="00613D16">
              <w:rPr>
                <w:rFonts w:ascii="Helvetica Neue" w:eastAsia="Times New Roman" w:hAnsi="Helvetica Neue" w:cs="Times New Roman"/>
                <w:color w:val="000000"/>
                <w:sz w:val="12"/>
                <w:szCs w:val="12"/>
              </w:rPr>
              <w:t xml:space="preserve"> </w:t>
            </w:r>
          </w:p>
          <w:p w:rsidR="00613D16" w:rsidRPr="00613D16" w:rsidRDefault="00613D16" w:rsidP="00613D16">
            <w:pPr>
              <w:rPr>
                <w:rFonts w:ascii="Times New Roman" w:eastAsia="Times New Roman" w:hAnsi="Times New Roman" w:cs="Times New Roman"/>
                <w:sz w:val="24"/>
                <w:szCs w:val="24"/>
              </w:rPr>
            </w:pPr>
          </w:p>
          <w:p w:rsidR="00613D16" w:rsidRDefault="00613D16" w:rsidP="00613D16"/>
        </w:tc>
        <w:tc>
          <w:tcPr>
            <w:tcW w:w="3235" w:type="dxa"/>
          </w:tcPr>
          <w:p w:rsidR="00613D16" w:rsidRDefault="00613D16" w:rsidP="00613D16">
            <w:pPr>
              <w:pStyle w:val="NormalWeb"/>
              <w:spacing w:before="0" w:beforeAutospacing="0" w:after="0" w:afterAutospacing="0"/>
            </w:pPr>
            <w:r w:rsidRPr="0008701D">
              <w:rPr>
                <w:rFonts w:ascii="Helvetica Neue" w:hAnsi="Helvetica Neue"/>
                <w:color w:val="222222"/>
                <w:sz w:val="22"/>
                <w:szCs w:val="22"/>
                <w:shd w:val="clear" w:color="auto" w:fill="FFFFFF"/>
              </w:rPr>
              <w:t>The Navajo Nation is a semi-independent Native American-governed territory covering 27,425 square miles, occupying portions of northeastern Arizona, southeastern Utah, and northwestern New Mexico in the United States. The 250,000 residents of the Navajo Nation have Navajo ancestry and the area is governed by elected representatives</w:t>
            </w:r>
            <w:r>
              <w:rPr>
                <w:rFonts w:ascii="Helvetica Neue" w:hAnsi="Helvetica Neue"/>
                <w:color w:val="222222"/>
                <w:sz w:val="20"/>
                <w:szCs w:val="20"/>
                <w:shd w:val="clear" w:color="auto" w:fill="FFFFFF"/>
              </w:rPr>
              <w:t xml:space="preserve">. </w:t>
            </w:r>
          </w:p>
          <w:p w:rsidR="00613D16" w:rsidRDefault="00613D16" w:rsidP="00613D16">
            <w:pPr>
              <w:pStyle w:val="NormalWeb"/>
              <w:spacing w:before="0" w:beforeAutospacing="0" w:after="0" w:afterAutospacing="0"/>
              <w:jc w:val="right"/>
            </w:pPr>
            <w:r>
              <w:rPr>
                <w:rFonts w:ascii="Helvetica Neue" w:hAnsi="Helvetica Neue"/>
                <w:color w:val="000000"/>
                <w:sz w:val="12"/>
                <w:szCs w:val="12"/>
              </w:rPr>
              <w:t>Image Source:</w:t>
            </w:r>
            <w:hyperlink r:id="rId10" w:history="1">
              <w:r>
                <w:rPr>
                  <w:rStyle w:val="Hyperlink"/>
                  <w:rFonts w:ascii="Helvetica Neue" w:hAnsi="Helvetica Neue"/>
                  <w:color w:val="1155CC"/>
                  <w:sz w:val="12"/>
                  <w:szCs w:val="12"/>
                </w:rPr>
                <w:t>https://en.wikipedia.org/wiki/File:DineBikeyahBe%27elyaigii.svg</w:t>
              </w:r>
            </w:hyperlink>
            <w:r>
              <w:rPr>
                <w:rFonts w:ascii="Helvetica Neue" w:hAnsi="Helvetica Neue"/>
                <w:color w:val="000000"/>
                <w:sz w:val="12"/>
                <w:szCs w:val="12"/>
              </w:rPr>
              <w:t xml:space="preserve"> </w:t>
            </w:r>
          </w:p>
          <w:p w:rsidR="00613D16" w:rsidRDefault="00613D16" w:rsidP="00613D16"/>
        </w:tc>
      </w:tr>
      <w:tr w:rsidR="00613D16" w:rsidTr="00613D16">
        <w:tc>
          <w:tcPr>
            <w:tcW w:w="3232" w:type="dxa"/>
          </w:tcPr>
          <w:p w:rsidR="00613D16" w:rsidRDefault="00613D16" w:rsidP="00613D16">
            <w:pPr>
              <w:rPr>
                <w:rFonts w:ascii="Helvetica Neue" w:hAnsi="Helvetica Neue"/>
                <w:b/>
                <w:bCs/>
                <w:color w:val="000000"/>
              </w:rPr>
            </w:pPr>
            <w:r>
              <w:rPr>
                <w:rFonts w:ascii="Helvetica Neue" w:hAnsi="Helvetica Neue"/>
                <w:b/>
                <w:bCs/>
                <w:color w:val="000000"/>
              </w:rPr>
              <w:t>1. Should the Nation of Warring Wizards be considered a nation? Why or why not?</w:t>
            </w:r>
          </w:p>
          <w:p w:rsidR="000C0B99" w:rsidRDefault="000C0B99" w:rsidP="00613D16">
            <w:pPr>
              <w:rPr>
                <w:rFonts w:ascii="Helvetica Neue" w:hAnsi="Helvetica Neue"/>
                <w:b/>
                <w:bCs/>
                <w:color w:val="000000"/>
              </w:rPr>
            </w:pPr>
          </w:p>
          <w:p w:rsidR="000C0B99" w:rsidRDefault="000C0B99" w:rsidP="00613D16"/>
          <w:p w:rsidR="0008701D" w:rsidRDefault="0008701D" w:rsidP="00613D16"/>
        </w:tc>
        <w:tc>
          <w:tcPr>
            <w:tcW w:w="2883" w:type="dxa"/>
          </w:tcPr>
          <w:p w:rsidR="00613D16" w:rsidRDefault="00613D16" w:rsidP="00613D16">
            <w:r>
              <w:rPr>
                <w:rFonts w:ascii="Helvetica Neue" w:hAnsi="Helvetica Neue"/>
                <w:b/>
                <w:bCs/>
                <w:color w:val="000000"/>
              </w:rPr>
              <w:t>2. Should Japan be considered a nation? Why or why not?</w:t>
            </w:r>
          </w:p>
        </w:tc>
        <w:tc>
          <w:tcPr>
            <w:tcW w:w="3235" w:type="dxa"/>
          </w:tcPr>
          <w:p w:rsidR="00613D16" w:rsidRDefault="00613D16" w:rsidP="00613D16">
            <w:r>
              <w:rPr>
                <w:rFonts w:ascii="Helvetica Neue" w:hAnsi="Helvetica Neue"/>
                <w:b/>
                <w:bCs/>
                <w:color w:val="000000"/>
              </w:rPr>
              <w:t>3. Should the Navajo Nation be considered a nation? Why or why not?</w:t>
            </w:r>
          </w:p>
        </w:tc>
      </w:tr>
    </w:tbl>
    <w:p w:rsidR="0008701D" w:rsidRDefault="0008701D" w:rsidP="00613D16">
      <w:pPr>
        <w:rPr>
          <w:rFonts w:ascii="Helvetica Neue" w:hAnsi="Helvetica Neue"/>
          <w:b/>
          <w:bCs/>
          <w:color w:val="000000"/>
          <w:sz w:val="28"/>
          <w:szCs w:val="28"/>
        </w:rPr>
      </w:pPr>
    </w:p>
    <w:p w:rsidR="0008701D" w:rsidRDefault="0008701D" w:rsidP="00613D16">
      <w:pPr>
        <w:rPr>
          <w:rFonts w:ascii="Helvetica Neue" w:hAnsi="Helvetica Neue"/>
          <w:b/>
          <w:bCs/>
          <w:color w:val="000000"/>
          <w:sz w:val="28"/>
          <w:szCs w:val="28"/>
        </w:rPr>
      </w:pPr>
    </w:p>
    <w:p w:rsidR="0008701D" w:rsidRDefault="0008701D" w:rsidP="00613D16">
      <w:pPr>
        <w:rPr>
          <w:rFonts w:ascii="Helvetica Neue" w:hAnsi="Helvetica Neue"/>
          <w:b/>
          <w:bCs/>
          <w:color w:val="000000"/>
          <w:sz w:val="28"/>
          <w:szCs w:val="28"/>
        </w:rPr>
      </w:pPr>
    </w:p>
    <w:p w:rsidR="0008701D" w:rsidRDefault="0008701D" w:rsidP="00613D16">
      <w:pPr>
        <w:rPr>
          <w:rFonts w:ascii="Helvetica Neue" w:hAnsi="Helvetica Neue"/>
          <w:b/>
          <w:bCs/>
          <w:color w:val="000000"/>
          <w:sz w:val="28"/>
          <w:szCs w:val="28"/>
        </w:rPr>
      </w:pPr>
    </w:p>
    <w:p w:rsidR="00613D16" w:rsidRDefault="00005587" w:rsidP="00613D16">
      <w:pPr>
        <w:rPr>
          <w:rFonts w:ascii="Helvetica Neue" w:hAnsi="Helvetica Neue"/>
          <w:b/>
          <w:bCs/>
          <w:color w:val="000000"/>
          <w:sz w:val="28"/>
          <w:szCs w:val="28"/>
        </w:rPr>
      </w:pPr>
      <w:r>
        <w:rPr>
          <w:rFonts w:ascii="Helvetica Neue" w:hAnsi="Helvetica Neue"/>
          <w:b/>
          <w:bCs/>
          <w:color w:val="000000"/>
          <w:sz w:val="28"/>
          <w:szCs w:val="28"/>
        </w:rPr>
        <w:lastRenderedPageBreak/>
        <w:t>What is nationalism?</w:t>
      </w:r>
    </w:p>
    <w:p w:rsidR="00005587" w:rsidRDefault="000C0B99" w:rsidP="00005587">
      <w:pPr>
        <w:spacing w:after="0" w:line="240" w:lineRule="auto"/>
        <w:rPr>
          <w:rFonts w:ascii="Helvetica Neue" w:hAnsi="Helvetica Neue"/>
          <w:color w:val="000000"/>
        </w:rPr>
      </w:pPr>
      <w:r>
        <w:rPr>
          <w:rFonts w:ascii="Helvetica Neue" w:hAnsi="Helvetica Neue"/>
          <w:b/>
          <w:bCs/>
          <w:color w:val="000000"/>
        </w:rPr>
        <w:t xml:space="preserve">Nationalism- </w:t>
      </w:r>
      <w:r>
        <w:rPr>
          <w:rFonts w:ascii="Helvetica Neue" w:hAnsi="Helvetica Neue"/>
          <w:color w:val="000000"/>
        </w:rPr>
        <w:t>strong feelings of support for one’s nation</w:t>
      </w:r>
    </w:p>
    <w:p w:rsidR="0008701D" w:rsidRPr="00005587" w:rsidRDefault="0008701D" w:rsidP="00005587">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3090"/>
        <w:gridCol w:w="3074"/>
        <w:gridCol w:w="3186"/>
      </w:tblGrid>
      <w:tr w:rsidR="000C0B99" w:rsidTr="00005587">
        <w:tc>
          <w:tcPr>
            <w:tcW w:w="3116" w:type="dxa"/>
          </w:tcPr>
          <w:p w:rsidR="00005587" w:rsidRDefault="00005587" w:rsidP="00613D16">
            <w:r>
              <w:t>Image A</w:t>
            </w:r>
          </w:p>
        </w:tc>
        <w:tc>
          <w:tcPr>
            <w:tcW w:w="3117" w:type="dxa"/>
          </w:tcPr>
          <w:p w:rsidR="00005587" w:rsidRDefault="00005587" w:rsidP="00613D16">
            <w:r>
              <w:t>Image B</w:t>
            </w:r>
          </w:p>
        </w:tc>
        <w:tc>
          <w:tcPr>
            <w:tcW w:w="3117" w:type="dxa"/>
          </w:tcPr>
          <w:p w:rsidR="00005587" w:rsidRDefault="00005587" w:rsidP="00613D16">
            <w:r>
              <w:t>Image C</w:t>
            </w:r>
          </w:p>
        </w:tc>
      </w:tr>
      <w:tr w:rsidR="000C0B99" w:rsidTr="00005587">
        <w:tc>
          <w:tcPr>
            <w:tcW w:w="3116" w:type="dxa"/>
          </w:tcPr>
          <w:p w:rsidR="00005587" w:rsidRDefault="00005587" w:rsidP="00613D16">
            <w:r>
              <w:rPr>
                <w:rFonts w:ascii="Helvetica Neue" w:hAnsi="Helvetica Neue"/>
                <w:noProof/>
                <w:color w:val="000000"/>
                <w:sz w:val="28"/>
                <w:szCs w:val="28"/>
              </w:rPr>
              <w:drawing>
                <wp:inline distT="0" distB="0" distL="0" distR="0" wp14:anchorId="1C85DA29" wp14:editId="32988AD6">
                  <wp:extent cx="1809750" cy="1933575"/>
                  <wp:effectExtent l="0" t="0" r="0" b="9525"/>
                  <wp:docPr id="6" name="Picture 6" descr="https://lh5.googleusercontent.com/wqquN5uyLf5IdDMQlxqMjwNw-6lZbb0itWW46vPEoSV3afTFjHzR1yvo9tTBzRSBZrmDBJV5qvW0UMqFNq5wtBTrzUyT3M5R205JWUGacgDwzBOdvy_m3gS0vW9DcnwI638Xo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wqquN5uyLf5IdDMQlxqMjwNw-6lZbb0itWW46vPEoSV3afTFjHzR1yvo9tTBzRSBZrmDBJV5qvW0UMqFNq5wtBTrzUyT3M5R205JWUGacgDwzBOdvy_m3gS0vW9DcnwI638XoC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1933575"/>
                          </a:xfrm>
                          <a:prstGeom prst="rect">
                            <a:avLst/>
                          </a:prstGeom>
                          <a:noFill/>
                          <a:ln>
                            <a:noFill/>
                          </a:ln>
                        </pic:spPr>
                      </pic:pic>
                    </a:graphicData>
                  </a:graphic>
                </wp:inline>
              </w:drawing>
            </w:r>
          </w:p>
        </w:tc>
        <w:tc>
          <w:tcPr>
            <w:tcW w:w="3117" w:type="dxa"/>
          </w:tcPr>
          <w:p w:rsidR="00005587" w:rsidRDefault="00005587" w:rsidP="00613D16">
            <w:r>
              <w:rPr>
                <w:rFonts w:ascii="Helvetica Neue" w:hAnsi="Helvetica Neue"/>
                <w:b/>
                <w:bCs/>
                <w:noProof/>
                <w:color w:val="000000"/>
                <w:sz w:val="28"/>
                <w:szCs w:val="28"/>
              </w:rPr>
              <w:drawing>
                <wp:inline distT="0" distB="0" distL="0" distR="0" wp14:anchorId="2F76CB30" wp14:editId="49DB1B81">
                  <wp:extent cx="1781175" cy="1981200"/>
                  <wp:effectExtent l="0" t="0" r="9525" b="0"/>
                  <wp:docPr id="7" name="Picture 7" descr="https://lh3.googleusercontent.com/zweX9zmMyM2C9ZWIniplv1Y5Utqa55VBhEdj062VNlTEwCQ2KZrMxnowJAM79hFv_BcbLRZMiOxkShavpfoFxfX9nahNNgyqkEvfC7uOeecECYjjGYjPqgjYN1_alYQylKeD3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zweX9zmMyM2C9ZWIniplv1Y5Utqa55VBhEdj062VNlTEwCQ2KZrMxnowJAM79hFv_BcbLRZMiOxkShavpfoFxfX9nahNNgyqkEvfC7uOeecECYjjGYjPqgjYN1_alYQylKeD3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1981200"/>
                          </a:xfrm>
                          <a:prstGeom prst="rect">
                            <a:avLst/>
                          </a:prstGeom>
                          <a:noFill/>
                          <a:ln>
                            <a:noFill/>
                          </a:ln>
                        </pic:spPr>
                      </pic:pic>
                    </a:graphicData>
                  </a:graphic>
                </wp:inline>
              </w:drawing>
            </w:r>
          </w:p>
        </w:tc>
        <w:tc>
          <w:tcPr>
            <w:tcW w:w="3117" w:type="dxa"/>
          </w:tcPr>
          <w:p w:rsidR="00005587" w:rsidRDefault="00005587" w:rsidP="00613D16">
            <w:r>
              <w:rPr>
                <w:rFonts w:ascii="Helvetica Neue" w:hAnsi="Helvetica Neue"/>
                <w:b/>
                <w:bCs/>
                <w:noProof/>
                <w:color w:val="000000"/>
                <w:sz w:val="28"/>
                <w:szCs w:val="28"/>
              </w:rPr>
              <w:drawing>
                <wp:inline distT="0" distB="0" distL="0" distR="0" wp14:anchorId="76D30247" wp14:editId="224E2DEC">
                  <wp:extent cx="1885950" cy="2009775"/>
                  <wp:effectExtent l="0" t="0" r="0" b="9525"/>
                  <wp:docPr id="8" name="Picture 8" descr="https://lh6.googleusercontent.com/vINLSAOmDqVHy4FTwJftnuwgrw7rUD4YDpOZDxpIusOOVRA-AgUKF56PqJWpfnC6KOZg6yiEkAOYbLiDTccjCBa6Y86PDsdmP2SThWUmg1FRjGpeTAm0F7VzldHInI8bg1aXT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vINLSAOmDqVHy4FTwJftnuwgrw7rUD4YDpOZDxpIusOOVRA-AgUKF56PqJWpfnC6KOZg6yiEkAOYbLiDTccjCBa6Y86PDsdmP2SThWUmg1FRjGpeTAm0F7VzldHInI8bg1aXTy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2009775"/>
                          </a:xfrm>
                          <a:prstGeom prst="rect">
                            <a:avLst/>
                          </a:prstGeom>
                          <a:noFill/>
                          <a:ln>
                            <a:noFill/>
                          </a:ln>
                        </pic:spPr>
                      </pic:pic>
                    </a:graphicData>
                  </a:graphic>
                </wp:inline>
              </w:drawing>
            </w:r>
          </w:p>
        </w:tc>
      </w:tr>
      <w:tr w:rsidR="000C0B99" w:rsidTr="00005587">
        <w:tc>
          <w:tcPr>
            <w:tcW w:w="3116" w:type="dxa"/>
          </w:tcPr>
          <w:p w:rsidR="00005587" w:rsidRDefault="00005587" w:rsidP="00613D16">
            <w:r w:rsidRPr="0008701D">
              <w:rPr>
                <w:rFonts w:ascii="Helvetica Neue" w:hAnsi="Helvetica Neue"/>
                <w:color w:val="000000"/>
              </w:rPr>
              <w:t>The French celebrate Bastille Day every year on July 14th to mark the start of the French Revolution and honor their history of government based on Enlightenment ideals</w:t>
            </w:r>
            <w:r>
              <w:rPr>
                <w:rFonts w:ascii="Helvetica Neue" w:hAnsi="Helvetica Neue"/>
                <w:color w:val="000000"/>
                <w:sz w:val="20"/>
                <w:szCs w:val="20"/>
              </w:rPr>
              <w:t>.</w:t>
            </w:r>
          </w:p>
        </w:tc>
        <w:tc>
          <w:tcPr>
            <w:tcW w:w="3117" w:type="dxa"/>
          </w:tcPr>
          <w:p w:rsidR="00005587" w:rsidRDefault="00005587" w:rsidP="00613D16">
            <w:r w:rsidRPr="0008701D">
              <w:rPr>
                <w:rFonts w:ascii="Helvetica Neue" w:hAnsi="Helvetica Neue"/>
                <w:color w:val="000000"/>
              </w:rPr>
              <w:t>In the 1930s, Indian nationalists protested against British rule. Led by Mohandas Gandhi, they used non-violent tactics to gain independence for India</w:t>
            </w:r>
            <w:r>
              <w:rPr>
                <w:rFonts w:ascii="Helvetica Neue" w:hAnsi="Helvetica Neue"/>
                <w:color w:val="000000"/>
                <w:sz w:val="20"/>
                <w:szCs w:val="20"/>
              </w:rPr>
              <w:t>.</w:t>
            </w:r>
          </w:p>
        </w:tc>
        <w:tc>
          <w:tcPr>
            <w:tcW w:w="3117" w:type="dxa"/>
          </w:tcPr>
          <w:p w:rsidR="00005587" w:rsidRPr="0008701D" w:rsidRDefault="000C0B99" w:rsidP="00613D16">
            <w:r w:rsidRPr="0008701D">
              <w:rPr>
                <w:rFonts w:ascii="Helvetica Neue" w:hAnsi="Helvetica Neue"/>
                <w:color w:val="000000"/>
              </w:rPr>
              <w:t>In the 1930s, nationalism in Germany was fueled by blaming the country’s problems on Jewish people. In this photo, German soldiers hold signs reading “Germans! Defend yourselves! Don’t buy from Jews!”</w:t>
            </w:r>
          </w:p>
        </w:tc>
      </w:tr>
      <w:tr w:rsidR="000C0B99" w:rsidTr="00005587">
        <w:tc>
          <w:tcPr>
            <w:tcW w:w="3116" w:type="dxa"/>
          </w:tcPr>
          <w:p w:rsidR="00005587" w:rsidRDefault="00005587" w:rsidP="00005587">
            <w:pPr>
              <w:pStyle w:val="NormalWeb"/>
              <w:spacing w:before="0" w:beforeAutospacing="0" w:after="0" w:afterAutospacing="0"/>
              <w:rPr>
                <w:rFonts w:ascii="Helvetica Neue" w:hAnsi="Helvetica Neue"/>
                <w:b/>
                <w:bCs/>
                <w:color w:val="000000"/>
                <w:sz w:val="22"/>
                <w:szCs w:val="22"/>
              </w:rPr>
            </w:pPr>
            <w:r>
              <w:rPr>
                <w:rFonts w:ascii="Helvetica Neue" w:hAnsi="Helvetica Neue"/>
                <w:b/>
                <w:bCs/>
                <w:color w:val="000000"/>
                <w:sz w:val="22"/>
                <w:szCs w:val="22"/>
              </w:rPr>
              <w:t>What do you see happening in this image?</w:t>
            </w:r>
          </w:p>
          <w:p w:rsidR="000C0B99" w:rsidRDefault="000C0B99" w:rsidP="00005587">
            <w:pPr>
              <w:pStyle w:val="NormalWeb"/>
              <w:spacing w:before="0" w:beforeAutospacing="0" w:after="0" w:afterAutospacing="0"/>
            </w:pPr>
          </w:p>
          <w:p w:rsidR="00005587" w:rsidRDefault="00005587" w:rsidP="00613D16">
            <w:pPr>
              <w:rPr>
                <w:rFonts w:ascii="Helvetica Neue" w:hAnsi="Helvetica Neue"/>
                <w:b/>
                <w:bCs/>
                <w:color w:val="000000"/>
              </w:rPr>
            </w:pPr>
            <w:r>
              <w:rPr>
                <w:rFonts w:ascii="Helvetica Neue" w:hAnsi="Helvetica Neue"/>
                <w:b/>
                <w:bCs/>
                <w:color w:val="000000"/>
              </w:rPr>
              <w:t xml:space="preserve">Explain why this image depicts an example of </w:t>
            </w:r>
            <w:r>
              <w:rPr>
                <w:rFonts w:ascii="Helvetica Neue" w:hAnsi="Helvetica Neue"/>
                <w:b/>
                <w:bCs/>
                <w:i/>
                <w:iCs/>
                <w:color w:val="000000"/>
              </w:rPr>
              <w:t>nationalism</w:t>
            </w:r>
            <w:r>
              <w:rPr>
                <w:rFonts w:ascii="Helvetica Neue" w:hAnsi="Helvetica Neue"/>
                <w:b/>
                <w:bCs/>
                <w:color w:val="000000"/>
              </w:rPr>
              <w:t>.</w:t>
            </w:r>
          </w:p>
          <w:p w:rsidR="000C0B99" w:rsidRDefault="000C0B99" w:rsidP="00613D16"/>
        </w:tc>
        <w:tc>
          <w:tcPr>
            <w:tcW w:w="3117" w:type="dxa"/>
          </w:tcPr>
          <w:p w:rsidR="00005587" w:rsidRDefault="00005587" w:rsidP="00005587">
            <w:pPr>
              <w:pStyle w:val="NormalWeb"/>
              <w:spacing w:before="0" w:beforeAutospacing="0" w:after="0" w:afterAutospacing="0"/>
              <w:rPr>
                <w:rFonts w:ascii="Helvetica Neue" w:hAnsi="Helvetica Neue"/>
                <w:b/>
                <w:bCs/>
                <w:color w:val="000000"/>
                <w:sz w:val="22"/>
                <w:szCs w:val="22"/>
              </w:rPr>
            </w:pPr>
            <w:r>
              <w:rPr>
                <w:rFonts w:ascii="Helvetica Neue" w:hAnsi="Helvetica Neue"/>
                <w:b/>
                <w:bCs/>
                <w:color w:val="000000"/>
                <w:sz w:val="22"/>
                <w:szCs w:val="22"/>
              </w:rPr>
              <w:t>What do you see happening in this image?</w:t>
            </w:r>
          </w:p>
          <w:p w:rsidR="000C0B99" w:rsidRDefault="000C0B99" w:rsidP="00005587">
            <w:pPr>
              <w:pStyle w:val="NormalWeb"/>
              <w:spacing w:before="0" w:beforeAutospacing="0" w:after="0" w:afterAutospacing="0"/>
            </w:pPr>
          </w:p>
          <w:p w:rsidR="00005587" w:rsidRDefault="00005587" w:rsidP="00005587">
            <w:r>
              <w:rPr>
                <w:rFonts w:ascii="Helvetica Neue" w:hAnsi="Helvetica Neue"/>
                <w:b/>
                <w:bCs/>
                <w:color w:val="000000"/>
              </w:rPr>
              <w:t xml:space="preserve">Explain why this image depicts an example of </w:t>
            </w:r>
            <w:r>
              <w:rPr>
                <w:rFonts w:ascii="Helvetica Neue" w:hAnsi="Helvetica Neue"/>
                <w:b/>
                <w:bCs/>
                <w:i/>
                <w:iCs/>
                <w:color w:val="000000"/>
              </w:rPr>
              <w:t>nationalism</w:t>
            </w:r>
            <w:r>
              <w:rPr>
                <w:rFonts w:ascii="Helvetica Neue" w:hAnsi="Helvetica Neue"/>
                <w:b/>
                <w:bCs/>
                <w:color w:val="000000"/>
              </w:rPr>
              <w:t>.</w:t>
            </w:r>
          </w:p>
        </w:tc>
        <w:tc>
          <w:tcPr>
            <w:tcW w:w="3117" w:type="dxa"/>
          </w:tcPr>
          <w:p w:rsidR="000C0B99" w:rsidRDefault="000C0B99" w:rsidP="000C0B99">
            <w:pPr>
              <w:pStyle w:val="NormalWeb"/>
              <w:spacing w:before="0" w:beforeAutospacing="0" w:after="0" w:afterAutospacing="0"/>
              <w:rPr>
                <w:rFonts w:ascii="Helvetica Neue" w:hAnsi="Helvetica Neue"/>
                <w:b/>
                <w:bCs/>
                <w:color w:val="000000"/>
                <w:sz w:val="22"/>
                <w:szCs w:val="22"/>
              </w:rPr>
            </w:pPr>
            <w:r>
              <w:rPr>
                <w:rFonts w:ascii="Helvetica Neue" w:hAnsi="Helvetica Neue"/>
                <w:b/>
                <w:bCs/>
                <w:color w:val="000000"/>
                <w:sz w:val="22"/>
                <w:szCs w:val="22"/>
              </w:rPr>
              <w:t>What do you see happening in this image?</w:t>
            </w:r>
          </w:p>
          <w:p w:rsidR="000C0B99" w:rsidRDefault="000C0B99" w:rsidP="000C0B99">
            <w:pPr>
              <w:pStyle w:val="NormalWeb"/>
              <w:spacing w:before="0" w:beforeAutospacing="0" w:after="0" w:afterAutospacing="0"/>
            </w:pPr>
          </w:p>
          <w:p w:rsidR="00005587" w:rsidRDefault="000C0B99" w:rsidP="000C0B99">
            <w:r>
              <w:rPr>
                <w:rFonts w:ascii="Helvetica Neue" w:hAnsi="Helvetica Neue"/>
                <w:b/>
                <w:bCs/>
                <w:color w:val="000000"/>
              </w:rPr>
              <w:t xml:space="preserve">Explain why this image depicts an example of </w:t>
            </w:r>
            <w:r>
              <w:rPr>
                <w:rFonts w:ascii="Helvetica Neue" w:hAnsi="Helvetica Neue"/>
                <w:b/>
                <w:bCs/>
                <w:i/>
                <w:iCs/>
                <w:color w:val="000000"/>
              </w:rPr>
              <w:t>nationalism</w:t>
            </w:r>
            <w:r>
              <w:rPr>
                <w:rFonts w:ascii="Helvetica Neue" w:hAnsi="Helvetica Neue"/>
                <w:b/>
                <w:bCs/>
                <w:color w:val="000000"/>
              </w:rPr>
              <w:t>.</w:t>
            </w:r>
          </w:p>
        </w:tc>
      </w:tr>
    </w:tbl>
    <w:p w:rsidR="00005587" w:rsidRDefault="00005587" w:rsidP="00613D16"/>
    <w:p w:rsidR="000C0B99" w:rsidRDefault="000C0B99" w:rsidP="00613D16">
      <w:pPr>
        <w:rPr>
          <w:rFonts w:ascii="Helvetica Neue" w:hAnsi="Helvetica Neue"/>
          <w:b/>
          <w:bCs/>
          <w:color w:val="000000"/>
          <w:sz w:val="36"/>
          <w:szCs w:val="36"/>
        </w:rPr>
      </w:pPr>
    </w:p>
    <w:p w:rsidR="000C0B99" w:rsidRDefault="000C0B99" w:rsidP="00613D16">
      <w:pPr>
        <w:rPr>
          <w:rFonts w:ascii="Helvetica Neue" w:hAnsi="Helvetica Neue"/>
          <w:b/>
          <w:bCs/>
          <w:color w:val="000000"/>
          <w:sz w:val="36"/>
          <w:szCs w:val="36"/>
        </w:rPr>
      </w:pPr>
    </w:p>
    <w:p w:rsidR="000C0B99" w:rsidRDefault="000C0B99" w:rsidP="00613D16">
      <w:pPr>
        <w:rPr>
          <w:rFonts w:ascii="Helvetica Neue" w:hAnsi="Helvetica Neue"/>
          <w:b/>
          <w:bCs/>
          <w:color w:val="000000"/>
          <w:sz w:val="36"/>
          <w:szCs w:val="36"/>
        </w:rPr>
      </w:pPr>
    </w:p>
    <w:p w:rsidR="000C0B99" w:rsidRDefault="000C0B99" w:rsidP="00613D16">
      <w:pPr>
        <w:rPr>
          <w:rFonts w:ascii="Helvetica Neue" w:hAnsi="Helvetica Neue"/>
          <w:b/>
          <w:bCs/>
          <w:color w:val="000000"/>
          <w:sz w:val="36"/>
          <w:szCs w:val="36"/>
        </w:rPr>
      </w:pPr>
    </w:p>
    <w:p w:rsidR="0008701D" w:rsidRDefault="0008701D" w:rsidP="00613D16">
      <w:pPr>
        <w:rPr>
          <w:rFonts w:ascii="Helvetica Neue" w:hAnsi="Helvetica Neue"/>
          <w:b/>
          <w:bCs/>
          <w:color w:val="000000"/>
          <w:sz w:val="36"/>
          <w:szCs w:val="36"/>
        </w:rPr>
      </w:pPr>
    </w:p>
    <w:p w:rsidR="0008701D" w:rsidRDefault="0008701D" w:rsidP="00613D16">
      <w:pPr>
        <w:rPr>
          <w:rFonts w:ascii="Helvetica Neue" w:hAnsi="Helvetica Neue"/>
          <w:b/>
          <w:bCs/>
          <w:color w:val="000000"/>
          <w:sz w:val="36"/>
          <w:szCs w:val="36"/>
        </w:rPr>
      </w:pPr>
    </w:p>
    <w:p w:rsidR="000C0B99" w:rsidRDefault="000C0B99" w:rsidP="00613D16">
      <w:pPr>
        <w:rPr>
          <w:rFonts w:ascii="Helvetica Neue" w:hAnsi="Helvetica Neue"/>
          <w:b/>
          <w:bCs/>
          <w:color w:val="000000"/>
          <w:sz w:val="36"/>
          <w:szCs w:val="36"/>
        </w:rPr>
      </w:pPr>
      <w:r>
        <w:rPr>
          <w:rFonts w:ascii="Helvetica Neue" w:hAnsi="Helvetica Neue"/>
          <w:b/>
          <w:bCs/>
          <w:color w:val="000000"/>
          <w:sz w:val="36"/>
          <w:szCs w:val="36"/>
        </w:rPr>
        <w:lastRenderedPageBreak/>
        <w:t>What effect did nationalism have on Europe in the 19th century?</w:t>
      </w:r>
    </w:p>
    <w:tbl>
      <w:tblPr>
        <w:tblStyle w:val="TableGrid"/>
        <w:tblW w:w="0" w:type="auto"/>
        <w:tblLook w:val="04A0" w:firstRow="1" w:lastRow="0" w:firstColumn="1" w:lastColumn="0" w:noHBand="0" w:noVBand="1"/>
      </w:tblPr>
      <w:tblGrid>
        <w:gridCol w:w="9350"/>
      </w:tblGrid>
      <w:tr w:rsidR="0008701D" w:rsidTr="0008701D">
        <w:tc>
          <w:tcPr>
            <w:tcW w:w="9350" w:type="dxa"/>
          </w:tcPr>
          <w:p w:rsidR="0008701D" w:rsidRDefault="0008701D" w:rsidP="0008701D">
            <w:pPr>
              <w:rPr>
                <w:b/>
              </w:rPr>
            </w:pPr>
            <w:r w:rsidRPr="000C0B99">
              <w:rPr>
                <w:b/>
              </w:rPr>
              <w:t xml:space="preserve"> Napoleon on European Nationalist Movements</w:t>
            </w:r>
          </w:p>
          <w:p w:rsidR="0008701D" w:rsidRPr="000C0B99" w:rsidRDefault="0008701D" w:rsidP="0008701D">
            <w:pPr>
              <w:rPr>
                <w:b/>
              </w:rPr>
            </w:pPr>
          </w:p>
          <w:p w:rsidR="0008701D" w:rsidRPr="0008701D" w:rsidRDefault="0008701D" w:rsidP="0008701D">
            <w:pPr>
              <w:rPr>
                <w:sz w:val="20"/>
                <w:szCs w:val="20"/>
              </w:rPr>
            </w:pPr>
            <w:r w:rsidRPr="0008701D">
              <w:rPr>
                <w:sz w:val="20"/>
                <w:szCs w:val="20"/>
              </w:rPr>
              <w:t>The French Revolution (1789–1799) was a period of political and social upheaval in France and Europe, during which the French government, previously an absolute monarchy, underwent radical changes based on Enlightenment principles of republic, citizenship, and inalienable rights.</w:t>
            </w:r>
          </w:p>
          <w:p w:rsidR="0008701D" w:rsidRPr="0008701D" w:rsidRDefault="0008701D" w:rsidP="0008701D">
            <w:pPr>
              <w:rPr>
                <w:sz w:val="20"/>
                <w:szCs w:val="20"/>
              </w:rPr>
            </w:pPr>
            <w:r w:rsidRPr="0008701D">
              <w:rPr>
                <w:sz w:val="20"/>
                <w:szCs w:val="20"/>
              </w:rPr>
              <w:t xml:space="preserve">This revolution sparked five wars between the well-trained armies of Napoleonic France and neighbors including Prussia and Austria. From 1803 to 1814, Napoleon ruled over a large section of Europe. During that time he and the ideals of the French Revolution greatly affected the regions he controlled. The revolution’s nationalistic call for “liberty, equality, and fraternity” and a government ruled by the will of the French people, instead of a royal family with connections outside of France, inspired similar feelings in regions occupied by Napoleon’s troops. In central Europe, for example, Napoleon created the German Confederation, an association of German speaking states that were previously part of the Holy Roman Empire, Prussia, and the Austrian empire. Soon after Napoleon was defeated the German Confederation was dismantled. At the Congress of Vienna (1815) the major European powers decided to given the land back to Prussia and the Austrian Empire, but the idea of unity for German speaking people remained. </w:t>
            </w:r>
          </w:p>
          <w:p w:rsidR="0008701D" w:rsidRPr="0008701D" w:rsidRDefault="0008701D" w:rsidP="0008701D">
            <w:pPr>
              <w:rPr>
                <w:sz w:val="20"/>
                <w:szCs w:val="20"/>
              </w:rPr>
            </w:pPr>
            <w:r w:rsidRPr="0008701D">
              <w:rPr>
                <w:sz w:val="20"/>
                <w:szCs w:val="20"/>
              </w:rPr>
              <w:t>The French Revolution and Napoleon affected people living on the Italian peninsula as well. Napoleon ruled the entire area as the Napoleonic Kingdom of Italy. His reign inspired nationalistic feelings in the Italians. As happened to the German Confederation, the Kingdom of Italy was broken up after Napoleon’s defeat. The representatives at the Congress of Vienna divided Italy up into small independent governments and gave the Austrian Empire control of Northern Italy. Austrian Chancellor Franz Metternich, an influential diplomat at the Congress of Vienna, stated that the word Italy was nothing more than "a geographic expression."</w:t>
            </w:r>
          </w:p>
          <w:p w:rsidR="0008701D" w:rsidRDefault="0008701D" w:rsidP="0008701D">
            <w:pPr>
              <w:rPr>
                <w:sz w:val="20"/>
                <w:szCs w:val="20"/>
              </w:rPr>
            </w:pPr>
            <w:r w:rsidRPr="0008701D">
              <w:rPr>
                <w:sz w:val="20"/>
                <w:szCs w:val="20"/>
              </w:rPr>
              <w:t>Though Napoleon was defeated, the nationalism that he and the French Revolution inspired lingered in German and Italian speaking regions, threatening the Austrian Empire.</w:t>
            </w:r>
          </w:p>
          <w:p w:rsidR="0008701D" w:rsidRPr="0008701D" w:rsidRDefault="0008701D" w:rsidP="0008701D">
            <w:pPr>
              <w:rPr>
                <w:sz w:val="20"/>
                <w:szCs w:val="20"/>
              </w:rPr>
            </w:pPr>
          </w:p>
          <w:p w:rsidR="0008701D" w:rsidRPr="0008701D" w:rsidRDefault="0008701D" w:rsidP="0008701D">
            <w:pPr>
              <w:rPr>
                <w:rFonts w:ascii="Helvetica Neue" w:hAnsi="Helvetica Neue"/>
                <w:b/>
                <w:bCs/>
                <w:color w:val="222222"/>
                <w:sz w:val="20"/>
                <w:szCs w:val="20"/>
              </w:rPr>
            </w:pPr>
            <w:r w:rsidRPr="0008701D">
              <w:rPr>
                <w:rFonts w:ascii="Helvetica Neue" w:hAnsi="Helvetica Neue"/>
                <w:b/>
                <w:bCs/>
                <w:color w:val="222222"/>
                <w:sz w:val="20"/>
                <w:szCs w:val="20"/>
              </w:rPr>
              <w:t>What effects did the French Revolution and Napoleon's rule have on the German and Italian speaking people in Europe?</w:t>
            </w:r>
          </w:p>
          <w:p w:rsidR="0008701D" w:rsidRPr="0008701D" w:rsidRDefault="0008701D" w:rsidP="0008701D">
            <w:pPr>
              <w:rPr>
                <w:rFonts w:ascii="Helvetica Neue" w:hAnsi="Helvetica Neue"/>
                <w:b/>
                <w:bCs/>
                <w:color w:val="222222"/>
                <w:sz w:val="20"/>
                <w:szCs w:val="20"/>
              </w:rPr>
            </w:pPr>
            <w:r w:rsidRPr="0008701D">
              <w:rPr>
                <w:rFonts w:ascii="Helvetica Neue" w:hAnsi="Helvetica Neue"/>
                <w:b/>
                <w:bCs/>
                <w:color w:val="222222"/>
                <w:sz w:val="20"/>
                <w:szCs w:val="20"/>
              </w:rPr>
              <w:t>__________________________________________________________________________________</w:t>
            </w:r>
          </w:p>
          <w:p w:rsidR="0008701D" w:rsidRPr="0008701D" w:rsidRDefault="0008701D" w:rsidP="0008701D">
            <w:pPr>
              <w:rPr>
                <w:sz w:val="20"/>
                <w:szCs w:val="20"/>
              </w:rPr>
            </w:pPr>
          </w:p>
          <w:p w:rsidR="0008701D" w:rsidRDefault="0008701D" w:rsidP="000C0B99"/>
        </w:tc>
      </w:tr>
    </w:tbl>
    <w:p w:rsidR="000C0B99" w:rsidRPr="000C0B99" w:rsidRDefault="000C0B99" w:rsidP="000C0B99">
      <w:pPr>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44"/>
      </w:tblGrid>
      <w:tr w:rsidR="0008701D" w:rsidRPr="000C0B99" w:rsidTr="0008701D">
        <w:trPr>
          <w:trHeight w:val="9600"/>
        </w:trPr>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b/>
                <w:bCs/>
                <w:color w:val="000000"/>
                <w:sz w:val="28"/>
                <w:szCs w:val="28"/>
              </w:rPr>
              <w:lastRenderedPageBreak/>
              <w:t>German Unification (1861-1871)</w:t>
            </w:r>
          </w:p>
          <w:p w:rsidR="0008701D" w:rsidRDefault="0008701D" w:rsidP="0008701D">
            <w:pPr>
              <w:spacing w:after="0" w:line="240" w:lineRule="auto"/>
              <w:rPr>
                <w:rFonts w:ascii="Helvetica Neue" w:eastAsia="Times New Roman" w:hAnsi="Helvetica Neue" w:cs="Times New Roman"/>
                <w:color w:val="222222"/>
                <w:sz w:val="20"/>
                <w:szCs w:val="20"/>
                <w:shd w:val="clear" w:color="auto" w:fill="FFFFFF"/>
              </w:rPr>
            </w:pPr>
          </w:p>
          <w:p w:rsidR="0008701D" w:rsidRPr="000C0B99" w:rsidRDefault="0008701D" w:rsidP="0008701D">
            <w:pPr>
              <w:spacing w:after="0" w:line="240" w:lineRule="auto"/>
              <w:rPr>
                <w:rFonts w:ascii="Times New Roman" w:eastAsia="Times New Roman" w:hAnsi="Times New Roman" w:cs="Times New Roman"/>
                <w:sz w:val="24"/>
                <w:szCs w:val="24"/>
              </w:rPr>
            </w:pPr>
            <w:r w:rsidRPr="000C0B99">
              <w:rPr>
                <w:rFonts w:ascii="Helvetica Neue" w:eastAsia="Times New Roman" w:hAnsi="Helvetica Neue" w:cs="Times New Roman"/>
                <w:color w:val="222222"/>
                <w:sz w:val="20"/>
                <w:szCs w:val="20"/>
                <w:shd w:val="clear" w:color="auto" w:fill="FFFFFF"/>
              </w:rPr>
              <w:t>By the mid-1800s,</w:t>
            </w:r>
            <w:r w:rsidRPr="000C0B99">
              <w:rPr>
                <w:rFonts w:ascii="Helvetica Neue" w:eastAsia="Times New Roman" w:hAnsi="Helvetica Neue" w:cs="Times New Roman"/>
                <w:b/>
                <w:bCs/>
                <w:color w:val="222222"/>
                <w:sz w:val="20"/>
                <w:szCs w:val="20"/>
                <w:shd w:val="clear" w:color="auto" w:fill="FFFFFF"/>
              </w:rPr>
              <w:t xml:space="preserve"> Prussia </w:t>
            </w:r>
            <w:r w:rsidRPr="000C0B99">
              <w:rPr>
                <w:rFonts w:ascii="Helvetica Neue" w:eastAsia="Times New Roman" w:hAnsi="Helvetica Neue" w:cs="Times New Roman"/>
                <w:color w:val="222222"/>
                <w:sz w:val="20"/>
                <w:szCs w:val="20"/>
                <w:shd w:val="clear" w:color="auto" w:fill="FFFFFF"/>
              </w:rPr>
              <w:t>had been a force in politics in Northern Europe for centuries. Like most of Europe, it was conquered by Napoleon in the early 1800s and was a part of the coalition of countries who defeated him in 1814.</w:t>
            </w:r>
            <w:r>
              <w:rPr>
                <w:rFonts w:ascii="Times New Roman" w:eastAsia="Times New Roman" w:hAnsi="Times New Roman" w:cs="Times New Roman"/>
                <w:sz w:val="24"/>
                <w:szCs w:val="24"/>
              </w:rPr>
              <w:t xml:space="preserve"> </w:t>
            </w:r>
            <w:r w:rsidRPr="000C0B99">
              <w:rPr>
                <w:rFonts w:ascii="Helvetica Neue" w:eastAsia="Times New Roman" w:hAnsi="Helvetica Neue" w:cs="Times New Roman"/>
                <w:color w:val="222222"/>
                <w:sz w:val="20"/>
                <w:szCs w:val="20"/>
                <w:shd w:val="clear" w:color="auto" w:fill="FFFFFF"/>
              </w:rPr>
              <w:t xml:space="preserve">In 1861, </w:t>
            </w:r>
            <w:r w:rsidRPr="000C0B99">
              <w:rPr>
                <w:rFonts w:ascii="Helvetica Neue" w:eastAsia="Times New Roman" w:hAnsi="Helvetica Neue" w:cs="Times New Roman"/>
                <w:b/>
                <w:bCs/>
                <w:color w:val="222222"/>
                <w:sz w:val="20"/>
                <w:szCs w:val="20"/>
                <w:shd w:val="clear" w:color="auto" w:fill="FFFFFF"/>
              </w:rPr>
              <w:t>King Wilhelm I</w:t>
            </w:r>
            <w:r w:rsidRPr="000C0B99">
              <w:rPr>
                <w:rFonts w:ascii="Helvetica Neue" w:eastAsia="Times New Roman" w:hAnsi="Helvetica Neue" w:cs="Times New Roman"/>
                <w:color w:val="222222"/>
                <w:sz w:val="20"/>
                <w:szCs w:val="20"/>
                <w:shd w:val="clear" w:color="auto" w:fill="FFFFFF"/>
              </w:rPr>
              <w:t xml:space="preserve">, a supporter of German unity, came to power. In 1862, he appointed </w:t>
            </w:r>
            <w:r w:rsidRPr="000C0B99">
              <w:rPr>
                <w:rFonts w:ascii="Helvetica Neue" w:eastAsia="Times New Roman" w:hAnsi="Helvetica Neue" w:cs="Times New Roman"/>
                <w:b/>
                <w:bCs/>
                <w:color w:val="222222"/>
                <w:sz w:val="20"/>
                <w:szCs w:val="20"/>
                <w:shd w:val="clear" w:color="auto" w:fill="FFFFFF"/>
              </w:rPr>
              <w:t>Otto von Bismarck</w:t>
            </w:r>
            <w:r w:rsidRPr="000C0B99">
              <w:rPr>
                <w:rFonts w:ascii="Helvetica Neue" w:eastAsia="Times New Roman" w:hAnsi="Helvetica Neue" w:cs="Times New Roman"/>
                <w:color w:val="222222"/>
                <w:sz w:val="20"/>
                <w:szCs w:val="20"/>
                <w:shd w:val="clear" w:color="auto" w:fill="FFFFFF"/>
              </w:rPr>
              <w:t xml:space="preserve"> (1815–1898) the new Prime Minister of Prussia. Bismarck became known for his style of diplomacy known as </w:t>
            </w:r>
            <w:r w:rsidRPr="000C0B99">
              <w:rPr>
                <w:rFonts w:ascii="Helvetica Neue" w:eastAsia="Times New Roman" w:hAnsi="Helvetica Neue" w:cs="Times New Roman"/>
                <w:b/>
                <w:bCs/>
                <w:i/>
                <w:iCs/>
                <w:color w:val="222222"/>
                <w:sz w:val="20"/>
                <w:szCs w:val="20"/>
                <w:shd w:val="clear" w:color="auto" w:fill="FFFFFF"/>
              </w:rPr>
              <w:t>realpolitik</w:t>
            </w:r>
            <w:r w:rsidRPr="000C0B99">
              <w:rPr>
                <w:rFonts w:ascii="Helvetica Neue" w:eastAsia="Times New Roman" w:hAnsi="Helvetica Neue" w:cs="Times New Roman"/>
                <w:color w:val="222222"/>
                <w:sz w:val="20"/>
                <w:szCs w:val="20"/>
                <w:shd w:val="clear" w:color="auto" w:fill="FFFFFF"/>
              </w:rPr>
              <w:t xml:space="preserve">. </w:t>
            </w:r>
            <w:r w:rsidRPr="000C0B99">
              <w:rPr>
                <w:rFonts w:ascii="Helvetica Neue" w:eastAsia="Times New Roman" w:hAnsi="Helvetica Neue" w:cs="Times New Roman"/>
                <w:i/>
                <w:iCs/>
                <w:color w:val="222222"/>
                <w:sz w:val="20"/>
                <w:szCs w:val="20"/>
                <w:shd w:val="clear" w:color="auto" w:fill="FFFFFF"/>
              </w:rPr>
              <w:t>Realpolitik</w:t>
            </w:r>
            <w:r w:rsidRPr="000C0B99">
              <w:rPr>
                <w:rFonts w:ascii="Helvetica Neue" w:eastAsia="Times New Roman" w:hAnsi="Helvetica Neue" w:cs="Times New Roman"/>
                <w:color w:val="222222"/>
                <w:sz w:val="20"/>
                <w:szCs w:val="20"/>
                <w:shd w:val="clear" w:color="auto" w:fill="FFFFFF"/>
              </w:rPr>
              <w:t xml:space="preserve"> is also known as “pragmatism” and is a way of making political decisions based on being practical instead of based on ideals. Bismarck argued that Germany could only unify through a </w:t>
            </w:r>
            <w:r w:rsidRPr="000C0B99">
              <w:rPr>
                <w:rFonts w:ascii="Helvetica Neue" w:eastAsia="Times New Roman" w:hAnsi="Helvetica Neue" w:cs="Times New Roman"/>
                <w:b/>
                <w:bCs/>
                <w:color w:val="222222"/>
                <w:sz w:val="20"/>
                <w:szCs w:val="20"/>
                <w:shd w:val="clear" w:color="auto" w:fill="FFFFFF"/>
              </w:rPr>
              <w:t>foreign policy called “blood and iron,”</w:t>
            </w:r>
            <w:r w:rsidRPr="000C0B99">
              <w:rPr>
                <w:rFonts w:ascii="Helvetica Neue" w:eastAsia="Times New Roman" w:hAnsi="Helvetica Neue" w:cs="Times New Roman"/>
                <w:color w:val="222222"/>
                <w:sz w:val="20"/>
                <w:szCs w:val="20"/>
                <w:shd w:val="clear" w:color="auto" w:fill="FFFFFF"/>
              </w:rPr>
              <w:t xml:space="preserve"> meaning through war and military strength. </w:t>
            </w:r>
          </w:p>
          <w:p w:rsidR="0008701D" w:rsidRPr="000C0B99" w:rsidRDefault="0008701D" w:rsidP="0008701D">
            <w:pPr>
              <w:spacing w:after="0" w:line="240" w:lineRule="auto"/>
              <w:rPr>
                <w:rFonts w:ascii="Times New Roman" w:eastAsia="Times New Roman" w:hAnsi="Times New Roman" w:cs="Times New Roman"/>
                <w:sz w:val="24"/>
                <w:szCs w:val="24"/>
              </w:rPr>
            </w:pPr>
            <w:r w:rsidRPr="000C0B99">
              <w:rPr>
                <w:rFonts w:ascii="Helvetica Neue" w:eastAsia="Times New Roman" w:hAnsi="Helvetica Neue" w:cs="Times New Roman"/>
                <w:color w:val="222222"/>
                <w:sz w:val="20"/>
                <w:szCs w:val="20"/>
                <w:shd w:val="clear" w:color="auto" w:fill="FFFFFF"/>
              </w:rPr>
              <w:t xml:space="preserve">In 1863–64, disputes between Prussia and Denmark grew over ownership of an area called Schleswig on their borders. The dispute led to war, in the course of which Prussia, joined by Austria, defeated Denmark. Denmark was forced to give up Schleswig and another German-speaking area called Holstein. In the aftermath, the management of the two areas caused growing tensions between Austria and Prussia, which ultimately led to the </w:t>
            </w:r>
            <w:r w:rsidRPr="000C0B99">
              <w:rPr>
                <w:rFonts w:ascii="Helvetica Neue" w:eastAsia="Times New Roman" w:hAnsi="Helvetica Neue" w:cs="Times New Roman"/>
                <w:b/>
                <w:bCs/>
                <w:color w:val="222222"/>
                <w:sz w:val="20"/>
                <w:szCs w:val="20"/>
                <w:shd w:val="clear" w:color="auto" w:fill="FFFFFF"/>
              </w:rPr>
              <w:t>Austro-Prussian War</w:t>
            </w:r>
            <w:r w:rsidRPr="000C0B99">
              <w:rPr>
                <w:rFonts w:ascii="Helvetica Neue" w:eastAsia="Times New Roman" w:hAnsi="Helvetica Neue" w:cs="Times New Roman"/>
                <w:color w:val="222222"/>
                <w:sz w:val="20"/>
                <w:szCs w:val="20"/>
                <w:shd w:val="clear" w:color="auto" w:fill="FFFFFF"/>
              </w:rPr>
              <w:t xml:space="preserve"> (1866). The Prussians were victorious and as a result, by 1871, Prussia, led by King Wilhelm I and Otto von Bismarck, was in control of most of the German speaking land in central Europe</w:t>
            </w:r>
          </w:p>
          <w:p w:rsidR="0008701D" w:rsidRPr="000C0B99" w:rsidRDefault="0008701D" w:rsidP="0008701D">
            <w:pPr>
              <w:spacing w:after="0" w:line="240" w:lineRule="auto"/>
              <w:rPr>
                <w:rFonts w:ascii="Times New Roman" w:eastAsia="Times New Roman" w:hAnsi="Times New Roman" w:cs="Times New Roman"/>
                <w:sz w:val="24"/>
                <w:szCs w:val="24"/>
              </w:rPr>
            </w:pPr>
            <w:r w:rsidRPr="000C0B99">
              <w:rPr>
                <w:rFonts w:ascii="Helvetica Neue" w:eastAsia="Times New Roman" w:hAnsi="Helvetica Neue" w:cs="Times New Roman"/>
                <w:color w:val="222222"/>
                <w:sz w:val="20"/>
                <w:szCs w:val="20"/>
                <w:shd w:val="clear" w:color="auto" w:fill="FFFFFF"/>
              </w:rPr>
              <w:t xml:space="preserve">King Wilhelm I and Bismarck then looked to the German-speaking lands to the west. They went to war against France in the </w:t>
            </w:r>
            <w:r w:rsidRPr="000C0B99">
              <w:rPr>
                <w:rFonts w:ascii="Helvetica Neue" w:eastAsia="Times New Roman" w:hAnsi="Helvetica Neue" w:cs="Times New Roman"/>
                <w:b/>
                <w:bCs/>
                <w:color w:val="222222"/>
                <w:sz w:val="20"/>
                <w:szCs w:val="20"/>
                <w:shd w:val="clear" w:color="auto" w:fill="FFFFFF"/>
              </w:rPr>
              <w:t xml:space="preserve">Franco-Prussian War </w:t>
            </w:r>
            <w:r w:rsidRPr="000C0B99">
              <w:rPr>
                <w:rFonts w:ascii="Helvetica Neue" w:eastAsia="Times New Roman" w:hAnsi="Helvetica Neue" w:cs="Times New Roman"/>
                <w:color w:val="222222"/>
                <w:sz w:val="20"/>
                <w:szCs w:val="20"/>
                <w:shd w:val="clear" w:color="auto" w:fill="FFFFFF"/>
              </w:rPr>
              <w:t>(1870-71). The Germans invaded Paris, captured Emperor Napoleon III, and won the war. France ceded [gave over] what became known as Alsace-Lorraine to Germany.</w:t>
            </w:r>
          </w:p>
          <w:p w:rsidR="0008701D" w:rsidRPr="000C0B99" w:rsidRDefault="0008701D" w:rsidP="0008701D">
            <w:pPr>
              <w:spacing w:after="120" w:line="240" w:lineRule="auto"/>
              <w:rPr>
                <w:rFonts w:ascii="Times New Roman" w:eastAsia="Times New Roman" w:hAnsi="Times New Roman" w:cs="Times New Roman"/>
                <w:sz w:val="24"/>
                <w:szCs w:val="24"/>
              </w:rPr>
            </w:pPr>
            <w:r w:rsidRPr="000C0B99">
              <w:rPr>
                <w:rFonts w:ascii="Helvetica Neue" w:eastAsia="Times New Roman" w:hAnsi="Helvetica Neue" w:cs="Times New Roman"/>
                <w:color w:val="222222"/>
                <w:sz w:val="20"/>
                <w:szCs w:val="20"/>
                <w:shd w:val="clear" w:color="auto" w:fill="FFFFFF"/>
              </w:rPr>
              <w:t>During the Siege of Paris, the German princes assembled in the Hall of Mirrors of the Palace of Versailles and proclaimed the Prussian King Wilhelm I as the "German Emperor" on January 18, 1871. The</w:t>
            </w:r>
            <w:r w:rsidRPr="000C0B99">
              <w:rPr>
                <w:rFonts w:ascii="Helvetica Neue" w:eastAsia="Times New Roman" w:hAnsi="Helvetica Neue" w:cs="Times New Roman"/>
                <w:b/>
                <w:bCs/>
                <w:color w:val="222222"/>
                <w:sz w:val="20"/>
                <w:szCs w:val="20"/>
                <w:shd w:val="clear" w:color="auto" w:fill="FFFFFF"/>
              </w:rPr>
              <w:t xml:space="preserve"> German Empire</w:t>
            </w:r>
            <w:r w:rsidRPr="000C0B99">
              <w:rPr>
                <w:rFonts w:ascii="Helvetica Neue" w:eastAsia="Times New Roman" w:hAnsi="Helvetica Neue" w:cs="Times New Roman"/>
                <w:color w:val="222222"/>
                <w:sz w:val="20"/>
                <w:szCs w:val="20"/>
                <w:shd w:val="clear" w:color="auto" w:fill="FFFFFF"/>
              </w:rPr>
              <w:t xml:space="preserve"> was thus founded, and Bismarck, again, served as Chancellor. It was dubbed the "Little German" solution, since Austria was not included. </w:t>
            </w:r>
            <w:r>
              <w:rPr>
                <w:rFonts w:ascii="Times New Roman" w:eastAsia="Times New Roman" w:hAnsi="Times New Roman" w:cs="Times New Roman"/>
                <w:sz w:val="24"/>
                <w:szCs w:val="24"/>
              </w:rPr>
              <w:t xml:space="preserve">                               </w:t>
            </w:r>
            <w:r w:rsidRPr="000C0B99">
              <w:rPr>
                <w:rFonts w:ascii="Helvetica Neue" w:eastAsia="Times New Roman" w:hAnsi="Helvetica Neue" w:cs="Times New Roman"/>
                <w:color w:val="222222"/>
                <w:sz w:val="12"/>
                <w:szCs w:val="12"/>
                <w:shd w:val="clear" w:color="auto" w:fill="FFFFFF"/>
              </w:rPr>
              <w:t xml:space="preserve">Source: “Germany.” New World Encyclopedia. </w:t>
            </w:r>
            <w:hyperlink r:id="rId14" w:history="1">
              <w:r w:rsidRPr="000C0B99">
                <w:rPr>
                  <w:rFonts w:ascii="Helvetica Neue" w:eastAsia="Times New Roman" w:hAnsi="Helvetica Neue" w:cs="Times New Roman"/>
                  <w:color w:val="1155CC"/>
                  <w:sz w:val="12"/>
                  <w:szCs w:val="12"/>
                  <w:u w:val="single"/>
                  <w:shd w:val="clear" w:color="auto" w:fill="FFFFFF"/>
                </w:rPr>
                <w:t>http://www.newworldencyclopedia.org/entry/Germany</w:t>
              </w:r>
            </w:hyperlink>
            <w:r w:rsidRPr="000C0B99">
              <w:rPr>
                <w:rFonts w:ascii="Helvetica Neue" w:eastAsia="Times New Roman" w:hAnsi="Helvetica Neue" w:cs="Times New Roman"/>
                <w:color w:val="222222"/>
                <w:sz w:val="12"/>
                <w:szCs w:val="12"/>
                <w:shd w:val="clear" w:color="auto" w:fill="FFFFFF"/>
              </w:rPr>
              <w:t xml:space="preserve"> </w:t>
            </w:r>
          </w:p>
          <w:p w:rsidR="0008701D" w:rsidRPr="000C0B99" w:rsidRDefault="0008701D" w:rsidP="0008701D">
            <w:pPr>
              <w:spacing w:after="0" w:line="240" w:lineRule="auto"/>
              <w:rPr>
                <w:rFonts w:ascii="Times New Roman" w:eastAsia="Times New Roman" w:hAnsi="Times New Roman" w:cs="Times New Roman"/>
                <w:sz w:val="24"/>
                <w:szCs w:val="24"/>
              </w:rPr>
            </w:pPr>
            <w:r w:rsidRPr="000C0B99">
              <w:rPr>
                <w:rFonts w:ascii="Helvetica Neue" w:eastAsia="Times New Roman" w:hAnsi="Helvetica Neue" w:cs="Times New Roman"/>
                <w:b/>
                <w:bCs/>
                <w:color w:val="222222"/>
                <w:sz w:val="20"/>
                <w:szCs w:val="20"/>
                <w:shd w:val="clear" w:color="auto" w:fill="FFFFFF"/>
              </w:rPr>
              <w:t>Questions</w:t>
            </w:r>
          </w:p>
          <w:p w:rsidR="0008701D" w:rsidRPr="000C0B99" w:rsidRDefault="0008701D" w:rsidP="0008701D">
            <w:pPr>
              <w:spacing w:after="0" w:line="240" w:lineRule="auto"/>
              <w:rPr>
                <w:rFonts w:ascii="Times New Roman" w:eastAsia="Times New Roman" w:hAnsi="Times New Roman" w:cs="Times New Roman"/>
                <w:sz w:val="24"/>
                <w:szCs w:val="24"/>
              </w:rPr>
            </w:pPr>
            <w:r w:rsidRPr="000C0B99">
              <w:rPr>
                <w:rFonts w:ascii="Helvetica Neue" w:eastAsia="Times New Roman" w:hAnsi="Helvetica Neue" w:cs="Times New Roman"/>
                <w:b/>
                <w:bCs/>
                <w:color w:val="222222"/>
                <w:sz w:val="20"/>
                <w:szCs w:val="20"/>
                <w:shd w:val="clear" w:color="auto" w:fill="FFFFFF"/>
              </w:rPr>
              <w:t xml:space="preserve">1. Who were the two leaders of Prussia that led the unification of Germany? </w:t>
            </w:r>
          </w:p>
          <w:p w:rsidR="0008701D" w:rsidRPr="000C0B99" w:rsidRDefault="0008701D" w:rsidP="0008701D">
            <w:pPr>
              <w:spacing w:after="0" w:line="240" w:lineRule="auto"/>
              <w:rPr>
                <w:rFonts w:ascii="Times New Roman" w:eastAsia="Times New Roman" w:hAnsi="Times New Roman" w:cs="Times New Roman"/>
                <w:sz w:val="24"/>
                <w:szCs w:val="24"/>
              </w:rPr>
            </w:pPr>
          </w:p>
          <w:p w:rsidR="0008701D" w:rsidRPr="000C0B99" w:rsidRDefault="0008701D" w:rsidP="0008701D">
            <w:pPr>
              <w:spacing w:after="0" w:line="240" w:lineRule="auto"/>
              <w:rPr>
                <w:rFonts w:ascii="Times New Roman" w:eastAsia="Times New Roman" w:hAnsi="Times New Roman" w:cs="Times New Roman"/>
                <w:sz w:val="24"/>
                <w:szCs w:val="24"/>
              </w:rPr>
            </w:pPr>
            <w:r w:rsidRPr="000C0B99">
              <w:rPr>
                <w:rFonts w:ascii="Helvetica Neue" w:eastAsia="Times New Roman" w:hAnsi="Helvetica Neue" w:cs="Times New Roman"/>
                <w:b/>
                <w:bCs/>
                <w:color w:val="222222"/>
                <w:sz w:val="20"/>
                <w:szCs w:val="20"/>
                <w:shd w:val="clear" w:color="auto" w:fill="FFFFFF"/>
              </w:rPr>
              <w:t xml:space="preserve">2. Describe Otto von Bismarck’s policy called </w:t>
            </w:r>
            <w:r w:rsidRPr="000C0B99">
              <w:rPr>
                <w:rFonts w:ascii="Helvetica Neue" w:eastAsia="Times New Roman" w:hAnsi="Helvetica Neue" w:cs="Times New Roman"/>
                <w:b/>
                <w:bCs/>
                <w:i/>
                <w:iCs/>
                <w:color w:val="222222"/>
                <w:sz w:val="20"/>
                <w:szCs w:val="20"/>
                <w:shd w:val="clear" w:color="auto" w:fill="FFFFFF"/>
              </w:rPr>
              <w:t>realpolitik</w:t>
            </w:r>
            <w:r w:rsidRPr="000C0B99">
              <w:rPr>
                <w:rFonts w:ascii="Helvetica Neue" w:eastAsia="Times New Roman" w:hAnsi="Helvetica Neue" w:cs="Times New Roman"/>
                <w:b/>
                <w:bCs/>
                <w:color w:val="222222"/>
                <w:sz w:val="20"/>
                <w:szCs w:val="20"/>
                <w:shd w:val="clear" w:color="auto" w:fill="FFFFFF"/>
              </w:rPr>
              <w:t xml:space="preserve">. How was </w:t>
            </w:r>
            <w:r w:rsidRPr="000C0B99">
              <w:rPr>
                <w:rFonts w:ascii="Helvetica Neue" w:eastAsia="Times New Roman" w:hAnsi="Helvetica Neue" w:cs="Times New Roman"/>
                <w:b/>
                <w:bCs/>
                <w:i/>
                <w:iCs/>
                <w:color w:val="222222"/>
                <w:sz w:val="20"/>
                <w:szCs w:val="20"/>
                <w:shd w:val="clear" w:color="auto" w:fill="FFFFFF"/>
              </w:rPr>
              <w:t>realpolitik</w:t>
            </w:r>
            <w:r w:rsidRPr="000C0B99">
              <w:rPr>
                <w:rFonts w:ascii="Helvetica Neue" w:eastAsia="Times New Roman" w:hAnsi="Helvetica Neue" w:cs="Times New Roman"/>
                <w:b/>
                <w:bCs/>
                <w:color w:val="222222"/>
                <w:sz w:val="20"/>
                <w:szCs w:val="20"/>
                <w:shd w:val="clear" w:color="auto" w:fill="FFFFFF"/>
              </w:rPr>
              <w:t xml:space="preserve"> different from the way </w:t>
            </w:r>
            <w:proofErr w:type="spellStart"/>
            <w:r w:rsidRPr="000C0B99">
              <w:rPr>
                <w:rFonts w:ascii="Helvetica Neue" w:eastAsia="Times New Roman" w:hAnsi="Helvetica Neue" w:cs="Times New Roman"/>
                <w:b/>
                <w:bCs/>
                <w:color w:val="222222"/>
                <w:sz w:val="20"/>
                <w:szCs w:val="20"/>
                <w:shd w:val="clear" w:color="auto" w:fill="FFFFFF"/>
              </w:rPr>
              <w:t>Maximilien</w:t>
            </w:r>
            <w:proofErr w:type="spellEnd"/>
            <w:r w:rsidRPr="000C0B99">
              <w:rPr>
                <w:rFonts w:ascii="Helvetica Neue" w:eastAsia="Times New Roman" w:hAnsi="Helvetica Neue" w:cs="Times New Roman"/>
                <w:b/>
                <w:bCs/>
                <w:color w:val="222222"/>
                <w:sz w:val="20"/>
                <w:szCs w:val="20"/>
                <w:shd w:val="clear" w:color="auto" w:fill="FFFFFF"/>
              </w:rPr>
              <w:t xml:space="preserve"> Robespierre led during the French Revolution? </w:t>
            </w:r>
          </w:p>
          <w:p w:rsidR="0008701D" w:rsidRPr="000C0B99" w:rsidRDefault="0008701D" w:rsidP="0008701D">
            <w:pPr>
              <w:spacing w:after="0" w:line="240" w:lineRule="auto"/>
              <w:rPr>
                <w:rFonts w:ascii="Times New Roman" w:eastAsia="Times New Roman" w:hAnsi="Times New Roman" w:cs="Times New Roman"/>
                <w:sz w:val="24"/>
                <w:szCs w:val="24"/>
              </w:rPr>
            </w:pPr>
          </w:p>
          <w:p w:rsidR="0008701D" w:rsidRPr="000C0B99" w:rsidRDefault="0008701D" w:rsidP="0008701D">
            <w:pPr>
              <w:spacing w:after="0" w:line="240" w:lineRule="auto"/>
              <w:rPr>
                <w:rFonts w:ascii="Times New Roman" w:eastAsia="Times New Roman" w:hAnsi="Times New Roman" w:cs="Times New Roman"/>
                <w:sz w:val="24"/>
                <w:szCs w:val="24"/>
              </w:rPr>
            </w:pPr>
            <w:r w:rsidRPr="000C0B99">
              <w:rPr>
                <w:rFonts w:ascii="Helvetica Neue" w:eastAsia="Times New Roman" w:hAnsi="Helvetica Neue" w:cs="Times New Roman"/>
                <w:b/>
                <w:bCs/>
                <w:color w:val="222222"/>
                <w:sz w:val="20"/>
                <w:szCs w:val="20"/>
                <w:shd w:val="clear" w:color="auto" w:fill="FFFFFF"/>
              </w:rPr>
              <w:t xml:space="preserve">3. According to Bismarck’s “blood and iron” policy, how was Prussia going to unite the German-speaking people? </w:t>
            </w:r>
          </w:p>
          <w:p w:rsidR="0008701D" w:rsidRPr="000C0B99" w:rsidRDefault="0008701D" w:rsidP="0008701D">
            <w:pPr>
              <w:spacing w:after="0" w:line="240" w:lineRule="auto"/>
              <w:rPr>
                <w:rFonts w:ascii="Times New Roman" w:eastAsia="Times New Roman" w:hAnsi="Times New Roman" w:cs="Times New Roman"/>
                <w:sz w:val="24"/>
                <w:szCs w:val="24"/>
              </w:rPr>
            </w:pPr>
          </w:p>
          <w:p w:rsidR="0008701D" w:rsidRPr="0008701D" w:rsidRDefault="0008701D" w:rsidP="0008701D">
            <w:pPr>
              <w:rPr>
                <w:rFonts w:ascii="Times New Roman" w:eastAsia="Times New Roman" w:hAnsi="Times New Roman" w:cs="Times New Roman"/>
                <w:sz w:val="24"/>
                <w:szCs w:val="24"/>
              </w:rPr>
            </w:pPr>
            <w:r w:rsidRPr="000C0B99">
              <w:rPr>
                <w:rFonts w:ascii="Helvetica Neue" w:eastAsia="Times New Roman" w:hAnsi="Helvetica Neue" w:cs="Times New Roman"/>
                <w:b/>
                <w:bCs/>
                <w:color w:val="222222"/>
                <w:sz w:val="20"/>
                <w:szCs w:val="20"/>
                <w:shd w:val="clear" w:color="auto" w:fill="FFFFFF"/>
              </w:rPr>
              <w:t>4. Which countries did Prussia go to war with to gain control of the German speaking areas in Europe</w:t>
            </w:r>
            <w:r>
              <w:rPr>
                <w:rFonts w:ascii="Helvetica Neue" w:eastAsia="Times New Roman" w:hAnsi="Helvetica Neue" w:cs="Times New Roman"/>
                <w:color w:val="222222"/>
                <w:sz w:val="20"/>
                <w:szCs w:val="20"/>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1672"/>
              <w:gridCol w:w="6937"/>
            </w:tblGrid>
            <w:tr w:rsidR="0008701D" w:rsidRPr="0008701D" w:rsidTr="0008701D">
              <w:trPr>
                <w:trHeight w:val="240"/>
              </w:trPr>
              <w:tc>
                <w:tcPr>
                  <w:tcW w:w="8609"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8701D" w:rsidRPr="0008701D" w:rsidRDefault="0008701D" w:rsidP="0008701D">
                  <w:pPr>
                    <w:spacing w:after="0" w:line="240" w:lineRule="auto"/>
                    <w:jc w:val="center"/>
                    <w:rPr>
                      <w:rFonts w:ascii="Times New Roman" w:eastAsia="Times New Roman" w:hAnsi="Times New Roman" w:cs="Times New Roman"/>
                    </w:rPr>
                  </w:pPr>
                  <w:r w:rsidRPr="0008701D">
                    <w:rPr>
                      <w:rFonts w:ascii="Helvetica Neue" w:eastAsia="Times New Roman" w:hAnsi="Helvetica Neue" w:cs="Times New Roman"/>
                      <w:b/>
                      <w:bCs/>
                      <w:color w:val="000000"/>
                    </w:rPr>
                    <w:t>Timeline of German Unification</w:t>
                  </w:r>
                </w:p>
              </w:tc>
            </w:tr>
            <w:tr w:rsidR="0008701D" w:rsidRPr="0008701D" w:rsidTr="0008701D">
              <w:trPr>
                <w:trHeight w:val="312"/>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b/>
                      <w:bCs/>
                      <w:color w:val="000000"/>
                      <w:sz w:val="20"/>
                      <w:szCs w:val="20"/>
                    </w:rPr>
                    <w:t>1861</w:t>
                  </w:r>
                </w:p>
              </w:tc>
              <w:tc>
                <w:tcPr>
                  <w:tcW w:w="69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b/>
                      <w:bCs/>
                      <w:color w:val="000000"/>
                      <w:sz w:val="20"/>
                      <w:szCs w:val="20"/>
                    </w:rPr>
                    <w:t>King Wilhelm I</w:t>
                  </w:r>
                  <w:r w:rsidRPr="0008701D">
                    <w:rPr>
                      <w:rFonts w:ascii="Helvetica Neue" w:eastAsia="Times New Roman" w:hAnsi="Helvetica Neue" w:cs="Times New Roman"/>
                      <w:color w:val="000000"/>
                      <w:sz w:val="20"/>
                      <w:szCs w:val="20"/>
                    </w:rPr>
                    <w:t xml:space="preserve"> of Prussia comes to power </w:t>
                  </w:r>
                </w:p>
              </w:tc>
            </w:tr>
            <w:tr w:rsidR="0008701D" w:rsidRPr="0008701D" w:rsidTr="0008701D">
              <w:trPr>
                <w:trHeight w:val="312"/>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b/>
                      <w:bCs/>
                      <w:color w:val="000000"/>
                      <w:sz w:val="20"/>
                      <w:szCs w:val="20"/>
                    </w:rPr>
                    <w:t>1862</w:t>
                  </w:r>
                </w:p>
              </w:tc>
              <w:tc>
                <w:tcPr>
                  <w:tcW w:w="69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color w:val="000000"/>
                      <w:sz w:val="20"/>
                      <w:szCs w:val="20"/>
                    </w:rPr>
                    <w:t xml:space="preserve">Wilhelm I appoints </w:t>
                  </w:r>
                  <w:r w:rsidRPr="0008701D">
                    <w:rPr>
                      <w:rFonts w:ascii="Helvetica Neue" w:eastAsia="Times New Roman" w:hAnsi="Helvetica Neue" w:cs="Times New Roman"/>
                      <w:b/>
                      <w:bCs/>
                      <w:color w:val="000000"/>
                      <w:sz w:val="20"/>
                      <w:szCs w:val="20"/>
                    </w:rPr>
                    <w:t>Otto von Bismarck</w:t>
                  </w:r>
                  <w:r w:rsidRPr="0008701D">
                    <w:rPr>
                      <w:rFonts w:ascii="Helvetica Neue" w:eastAsia="Times New Roman" w:hAnsi="Helvetica Neue" w:cs="Times New Roman"/>
                      <w:color w:val="000000"/>
                      <w:sz w:val="20"/>
                      <w:szCs w:val="20"/>
                    </w:rPr>
                    <w:t xml:space="preserve"> as Minister-President of Prussia</w:t>
                  </w:r>
                </w:p>
              </w:tc>
            </w:tr>
            <w:tr w:rsidR="0008701D" w:rsidRPr="0008701D" w:rsidTr="0008701D">
              <w:trPr>
                <w:trHeight w:val="312"/>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b/>
                      <w:bCs/>
                      <w:color w:val="000000"/>
                      <w:sz w:val="20"/>
                      <w:szCs w:val="20"/>
                    </w:rPr>
                    <w:t>1864</w:t>
                  </w:r>
                </w:p>
              </w:tc>
              <w:tc>
                <w:tcPr>
                  <w:tcW w:w="69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b/>
                      <w:bCs/>
                      <w:color w:val="000000"/>
                      <w:sz w:val="20"/>
                      <w:szCs w:val="20"/>
                    </w:rPr>
                    <w:t>Danish War</w:t>
                  </w:r>
                  <w:r w:rsidRPr="0008701D">
                    <w:rPr>
                      <w:rFonts w:ascii="Helvetica Neue" w:eastAsia="Times New Roman" w:hAnsi="Helvetica Neue" w:cs="Times New Roman"/>
                      <w:color w:val="000000"/>
                      <w:sz w:val="20"/>
                      <w:szCs w:val="20"/>
                    </w:rPr>
                    <w:t xml:space="preserve">- </w:t>
                  </w:r>
                </w:p>
              </w:tc>
            </w:tr>
            <w:tr w:rsidR="0008701D" w:rsidRPr="0008701D" w:rsidTr="0008701D">
              <w:trPr>
                <w:trHeight w:val="24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b/>
                      <w:bCs/>
                      <w:color w:val="000000"/>
                      <w:sz w:val="20"/>
                      <w:szCs w:val="20"/>
                    </w:rPr>
                    <w:t>1866</w:t>
                  </w:r>
                </w:p>
              </w:tc>
              <w:tc>
                <w:tcPr>
                  <w:tcW w:w="69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b/>
                      <w:bCs/>
                      <w:color w:val="000000"/>
                      <w:sz w:val="20"/>
                      <w:szCs w:val="20"/>
                    </w:rPr>
                    <w:t>Austro-Prussian War</w:t>
                  </w:r>
                </w:p>
              </w:tc>
            </w:tr>
            <w:tr w:rsidR="0008701D" w:rsidRPr="0008701D" w:rsidTr="0008701D">
              <w:trPr>
                <w:trHeight w:val="26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b/>
                      <w:bCs/>
                      <w:color w:val="000000"/>
                      <w:sz w:val="20"/>
                      <w:szCs w:val="20"/>
                    </w:rPr>
                    <w:t>1870-1871</w:t>
                  </w:r>
                </w:p>
              </w:tc>
              <w:tc>
                <w:tcPr>
                  <w:tcW w:w="69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b/>
                      <w:bCs/>
                      <w:color w:val="000000"/>
                      <w:sz w:val="20"/>
                      <w:szCs w:val="20"/>
                    </w:rPr>
                    <w:t>Franco-Prussian War</w:t>
                  </w:r>
                </w:p>
              </w:tc>
            </w:tr>
            <w:tr w:rsidR="0008701D" w:rsidRPr="0008701D" w:rsidTr="0008701D">
              <w:trPr>
                <w:trHeight w:val="267"/>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b/>
                      <w:bCs/>
                      <w:color w:val="000000"/>
                      <w:sz w:val="20"/>
                      <w:szCs w:val="20"/>
                    </w:rPr>
                    <w:t>January 18, 1871</w:t>
                  </w:r>
                </w:p>
              </w:tc>
              <w:tc>
                <w:tcPr>
                  <w:tcW w:w="693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b/>
                      <w:bCs/>
                      <w:color w:val="000000"/>
                      <w:sz w:val="20"/>
                      <w:szCs w:val="20"/>
                    </w:rPr>
                    <w:t>German Empire</w:t>
                  </w:r>
                  <w:r w:rsidRPr="0008701D">
                    <w:rPr>
                      <w:rFonts w:ascii="Helvetica Neue" w:eastAsia="Times New Roman" w:hAnsi="Helvetica Neue" w:cs="Times New Roman"/>
                      <w:color w:val="000000"/>
                      <w:sz w:val="20"/>
                      <w:szCs w:val="20"/>
                    </w:rPr>
                    <w:t xml:space="preserve"> is proclaimed, unifying Germany</w:t>
                  </w:r>
                </w:p>
              </w:tc>
            </w:tr>
          </w:tbl>
          <w:p w:rsidR="0008701D" w:rsidRPr="000C0B99" w:rsidRDefault="0008701D" w:rsidP="0008701D">
            <w:pPr>
              <w:spacing w:after="0" w:line="240" w:lineRule="auto"/>
              <w:rPr>
                <w:rFonts w:ascii="Times New Roman" w:eastAsia="Times New Roman" w:hAnsi="Times New Roman" w:cs="Times New Roman"/>
                <w:sz w:val="24"/>
                <w:szCs w:val="24"/>
              </w:rPr>
            </w:pPr>
          </w:p>
        </w:tc>
      </w:tr>
      <w:tr w:rsidR="0008701D" w:rsidRPr="000C0B99" w:rsidTr="000C0B99">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701D" w:rsidRPr="000C0B99" w:rsidRDefault="0008701D" w:rsidP="000C0B99">
            <w:pPr>
              <w:spacing w:after="0" w:line="240" w:lineRule="auto"/>
              <w:rPr>
                <w:rFonts w:ascii="Times New Roman" w:eastAsia="Times New Roman" w:hAnsi="Times New Roman" w:cs="Times New Roman"/>
                <w:sz w:val="24"/>
                <w:szCs w:val="24"/>
              </w:rPr>
            </w:pPr>
          </w:p>
        </w:tc>
      </w:tr>
      <w:tr w:rsidR="0008701D" w:rsidRPr="000C0B99" w:rsidTr="000C0B99">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701D" w:rsidRPr="000C0B99" w:rsidRDefault="0008701D" w:rsidP="000C0B99">
            <w:pPr>
              <w:spacing w:after="0" w:line="240" w:lineRule="auto"/>
              <w:rPr>
                <w:rFonts w:ascii="Times New Roman" w:eastAsia="Times New Roman" w:hAnsi="Times New Roman" w:cs="Times New Roman"/>
                <w:sz w:val="24"/>
                <w:szCs w:val="24"/>
              </w:rPr>
            </w:pPr>
          </w:p>
        </w:tc>
      </w:tr>
      <w:tr w:rsidR="0008701D" w:rsidRPr="000C0B99" w:rsidTr="000C0B99">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701D" w:rsidRPr="000C0B99" w:rsidRDefault="0008701D" w:rsidP="000C0B99">
            <w:pPr>
              <w:spacing w:after="0" w:line="240" w:lineRule="auto"/>
              <w:rPr>
                <w:rFonts w:ascii="Times New Roman" w:eastAsia="Times New Roman" w:hAnsi="Times New Roman" w:cs="Times New Roman"/>
                <w:sz w:val="24"/>
                <w:szCs w:val="24"/>
              </w:rPr>
            </w:pPr>
          </w:p>
        </w:tc>
      </w:tr>
      <w:tr w:rsidR="0008701D" w:rsidRPr="000C0B99" w:rsidTr="000C0B99">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701D" w:rsidRPr="000C0B99" w:rsidRDefault="0008701D" w:rsidP="000C0B99">
            <w:pPr>
              <w:spacing w:after="0" w:line="240" w:lineRule="auto"/>
              <w:rPr>
                <w:rFonts w:ascii="Times New Roman" w:eastAsia="Times New Roman" w:hAnsi="Times New Roman" w:cs="Times New Roman"/>
                <w:sz w:val="24"/>
                <w:szCs w:val="24"/>
              </w:rPr>
            </w:pPr>
          </w:p>
        </w:tc>
      </w:tr>
      <w:tr w:rsidR="0008701D" w:rsidRPr="000C0B99" w:rsidTr="000C0B99">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701D" w:rsidRPr="000C0B99" w:rsidRDefault="0008701D" w:rsidP="000C0B99">
            <w:pPr>
              <w:spacing w:after="0" w:line="240" w:lineRule="auto"/>
              <w:rPr>
                <w:rFonts w:ascii="Times New Roman" w:eastAsia="Times New Roman" w:hAnsi="Times New Roman" w:cs="Times New Roman"/>
                <w:sz w:val="24"/>
                <w:szCs w:val="24"/>
              </w:rPr>
            </w:pPr>
          </w:p>
        </w:tc>
      </w:tr>
      <w:tr w:rsidR="0008701D" w:rsidRPr="000C0B99" w:rsidTr="000C0B99">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701D" w:rsidRPr="000C0B99" w:rsidRDefault="0008701D" w:rsidP="000C0B99">
            <w:pPr>
              <w:spacing w:after="0" w:line="240" w:lineRule="auto"/>
              <w:rPr>
                <w:rFonts w:ascii="Times New Roman" w:eastAsia="Times New Roman" w:hAnsi="Times New Roman" w:cs="Times New Roman"/>
                <w:sz w:val="24"/>
                <w:szCs w:val="24"/>
              </w:rPr>
            </w:pPr>
          </w:p>
        </w:tc>
      </w:tr>
      <w:tr w:rsidR="0008701D" w:rsidRPr="000C0B99" w:rsidTr="000C0B99">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8701D" w:rsidRPr="000C0B99" w:rsidRDefault="0008701D" w:rsidP="000C0B99">
            <w:pPr>
              <w:spacing w:after="0" w:line="240" w:lineRule="auto"/>
              <w:rPr>
                <w:rFonts w:ascii="Times New Roman" w:eastAsia="Times New Roman" w:hAnsi="Times New Roman" w:cs="Times New Roman"/>
                <w:sz w:val="24"/>
                <w:szCs w:val="24"/>
              </w:rPr>
            </w:pPr>
          </w:p>
        </w:tc>
      </w:tr>
    </w:tbl>
    <w:p w:rsidR="0008701D" w:rsidRDefault="0008701D" w:rsidP="000C0B99"/>
    <w:tbl>
      <w:tblPr>
        <w:tblStyle w:val="TableGrid"/>
        <w:tblW w:w="0" w:type="auto"/>
        <w:tblLook w:val="04A0" w:firstRow="1" w:lastRow="0" w:firstColumn="1" w:lastColumn="0" w:noHBand="0" w:noVBand="1"/>
      </w:tblPr>
      <w:tblGrid>
        <w:gridCol w:w="9350"/>
      </w:tblGrid>
      <w:tr w:rsidR="0008701D" w:rsidTr="0008701D">
        <w:tc>
          <w:tcPr>
            <w:tcW w:w="9350" w:type="dxa"/>
          </w:tcPr>
          <w:p w:rsidR="0008701D" w:rsidRDefault="0008701D" w:rsidP="000C0B99">
            <w:pPr>
              <w:rPr>
                <w:rFonts w:ascii="Helvetica Neue" w:hAnsi="Helvetica Neue"/>
                <w:b/>
                <w:bCs/>
                <w:color w:val="000000"/>
                <w:sz w:val="28"/>
                <w:szCs w:val="28"/>
              </w:rPr>
            </w:pPr>
            <w:r>
              <w:rPr>
                <w:rFonts w:ascii="Helvetica Neue" w:hAnsi="Helvetica Neue"/>
                <w:b/>
                <w:bCs/>
                <w:color w:val="000000"/>
                <w:sz w:val="28"/>
                <w:szCs w:val="28"/>
              </w:rPr>
              <w:t>Italian Unification (1849-1878)</w:t>
            </w:r>
          </w:p>
          <w:p w:rsidR="0008701D" w:rsidRPr="0008701D" w:rsidRDefault="0008701D" w:rsidP="0008701D">
            <w:pPr>
              <w:ind w:right="40"/>
              <w:rPr>
                <w:rFonts w:ascii="Times New Roman" w:eastAsia="Times New Roman" w:hAnsi="Times New Roman" w:cs="Times New Roman"/>
                <w:sz w:val="24"/>
                <w:szCs w:val="24"/>
              </w:rPr>
            </w:pPr>
            <w:r w:rsidRPr="0008701D">
              <w:rPr>
                <w:rFonts w:ascii="Helvetica Neue" w:eastAsia="Times New Roman" w:hAnsi="Helvetica Neue" w:cs="Times New Roman"/>
                <w:color w:val="222222"/>
                <w:sz w:val="20"/>
                <w:szCs w:val="20"/>
                <w:shd w:val="clear" w:color="auto" w:fill="FFFFFF"/>
              </w:rPr>
              <w:t xml:space="preserve">After Napoleon I’s empire crumbled, the representatives at the Congress of Vienna decided to award most of northern Italy to the Austrian Empire and to grant authority to several monarchs throughout the Italian peninsula, instead of unifying them. Despite the Austrian Empire’s attempts to suppress it, nationalistic fervor [passion] inspired by the French Revolution took hold of the Italians. </w:t>
            </w:r>
          </w:p>
          <w:p w:rsidR="0008701D" w:rsidRPr="0008701D" w:rsidRDefault="0008701D" w:rsidP="0008701D">
            <w:pPr>
              <w:rPr>
                <w:rFonts w:ascii="Times New Roman" w:eastAsia="Times New Roman" w:hAnsi="Times New Roman" w:cs="Times New Roman"/>
                <w:sz w:val="24"/>
                <w:szCs w:val="24"/>
              </w:rPr>
            </w:pPr>
          </w:p>
          <w:p w:rsidR="0008701D" w:rsidRPr="0008701D" w:rsidRDefault="0008701D" w:rsidP="0008701D">
            <w:pPr>
              <w:outlineLvl w:val="1"/>
              <w:rPr>
                <w:rFonts w:ascii="Times New Roman" w:eastAsia="Times New Roman" w:hAnsi="Times New Roman" w:cs="Times New Roman"/>
                <w:b/>
                <w:bCs/>
                <w:sz w:val="36"/>
                <w:szCs w:val="36"/>
              </w:rPr>
            </w:pPr>
            <w:r w:rsidRPr="0008701D">
              <w:rPr>
                <w:rFonts w:ascii="Helvetica Neue" w:eastAsia="Times New Roman" w:hAnsi="Helvetica Neue" w:cs="Times New Roman"/>
                <w:color w:val="222222"/>
                <w:sz w:val="20"/>
                <w:szCs w:val="20"/>
                <w:shd w:val="clear" w:color="auto" w:fill="FFFFFF"/>
              </w:rPr>
              <w:t xml:space="preserve">Revolutionary groups formed in Italy and tried to organize the people into revolt. </w:t>
            </w:r>
            <w:r w:rsidRPr="0008701D">
              <w:rPr>
                <w:rFonts w:ascii="Helvetica Neue" w:eastAsia="Times New Roman" w:hAnsi="Helvetica Neue" w:cs="Times New Roman"/>
                <w:b/>
                <w:bCs/>
                <w:color w:val="222222"/>
                <w:sz w:val="20"/>
                <w:szCs w:val="20"/>
                <w:shd w:val="clear" w:color="auto" w:fill="FFFFFF"/>
              </w:rPr>
              <w:t>Giuseppe Mazzini</w:t>
            </w:r>
            <w:r w:rsidRPr="0008701D">
              <w:rPr>
                <w:rFonts w:ascii="Helvetica Neue" w:eastAsia="Times New Roman" w:hAnsi="Helvetica Neue" w:cs="Times New Roman"/>
                <w:color w:val="222222"/>
                <w:sz w:val="20"/>
                <w:szCs w:val="20"/>
                <w:shd w:val="clear" w:color="auto" w:fill="FFFFFF"/>
              </w:rPr>
              <w:t xml:space="preserve">, who was later known as “the soul” of Italian unification, was a part of one of the most influential groups, known as the </w:t>
            </w:r>
            <w:proofErr w:type="gramStart"/>
            <w:r w:rsidRPr="0008701D">
              <w:rPr>
                <w:rFonts w:ascii="Helvetica Neue" w:eastAsia="Times New Roman" w:hAnsi="Helvetica Neue" w:cs="Times New Roman"/>
                <w:color w:val="222222"/>
                <w:sz w:val="20"/>
                <w:szCs w:val="20"/>
                <w:shd w:val="clear" w:color="auto" w:fill="FFFFFF"/>
              </w:rPr>
              <w:t>Carbonari, that</w:t>
            </w:r>
            <w:proofErr w:type="gramEnd"/>
            <w:r w:rsidRPr="0008701D">
              <w:rPr>
                <w:rFonts w:ascii="Helvetica Neue" w:eastAsia="Times New Roman" w:hAnsi="Helvetica Neue" w:cs="Times New Roman"/>
                <w:color w:val="222222"/>
                <w:sz w:val="20"/>
                <w:szCs w:val="20"/>
                <w:shd w:val="clear" w:color="auto" w:fill="FFFFFF"/>
              </w:rPr>
              <w:t xml:space="preserve"> created a secret organization called </w:t>
            </w:r>
            <w:r w:rsidRPr="0008701D">
              <w:rPr>
                <w:rFonts w:ascii="Helvetica Neue" w:eastAsia="Times New Roman" w:hAnsi="Helvetica Neue" w:cs="Times New Roman"/>
                <w:b/>
                <w:bCs/>
                <w:color w:val="222222"/>
                <w:sz w:val="20"/>
                <w:szCs w:val="20"/>
                <w:shd w:val="clear" w:color="auto" w:fill="FFFFFF"/>
              </w:rPr>
              <w:t>Young Italy</w:t>
            </w:r>
            <w:r w:rsidRPr="0008701D">
              <w:rPr>
                <w:rFonts w:ascii="Helvetica Neue" w:eastAsia="Times New Roman" w:hAnsi="Helvetica Neue" w:cs="Times New Roman"/>
                <w:color w:val="222222"/>
                <w:sz w:val="20"/>
                <w:szCs w:val="20"/>
                <w:shd w:val="clear" w:color="auto" w:fill="FFFFFF"/>
              </w:rPr>
              <w:t xml:space="preserve"> in 1831. In southern Italy, another member of the Carbonari, a general named </w:t>
            </w:r>
            <w:r w:rsidRPr="0008701D">
              <w:rPr>
                <w:rFonts w:ascii="Helvetica Neue" w:eastAsia="Times New Roman" w:hAnsi="Helvetica Neue" w:cs="Times New Roman"/>
                <w:b/>
                <w:bCs/>
                <w:color w:val="222222"/>
                <w:sz w:val="20"/>
                <w:szCs w:val="20"/>
                <w:shd w:val="clear" w:color="auto" w:fill="FFFFFF"/>
              </w:rPr>
              <w:t xml:space="preserve">Giuseppe Garibaldi </w:t>
            </w:r>
            <w:r w:rsidRPr="0008701D">
              <w:rPr>
                <w:rFonts w:ascii="Helvetica Neue" w:eastAsia="Times New Roman" w:hAnsi="Helvetica Neue" w:cs="Times New Roman"/>
                <w:color w:val="222222"/>
                <w:sz w:val="20"/>
                <w:szCs w:val="20"/>
                <w:shd w:val="clear" w:color="auto" w:fill="FFFFFF"/>
              </w:rPr>
              <w:t xml:space="preserve">gathered nationalistic volunteers called </w:t>
            </w:r>
            <w:r w:rsidRPr="0008701D">
              <w:rPr>
                <w:rFonts w:ascii="Helvetica Neue" w:eastAsia="Times New Roman" w:hAnsi="Helvetica Neue" w:cs="Times New Roman"/>
                <w:b/>
                <w:bCs/>
                <w:color w:val="222222"/>
                <w:sz w:val="20"/>
                <w:szCs w:val="20"/>
                <w:shd w:val="clear" w:color="auto" w:fill="FFFFFF"/>
              </w:rPr>
              <w:t>red shirts</w:t>
            </w:r>
            <w:r w:rsidRPr="0008701D">
              <w:rPr>
                <w:rFonts w:ascii="Helvetica Neue" w:eastAsia="Times New Roman" w:hAnsi="Helvetica Neue" w:cs="Times New Roman"/>
                <w:color w:val="222222"/>
                <w:sz w:val="20"/>
                <w:szCs w:val="20"/>
                <w:shd w:val="clear" w:color="auto" w:fill="FFFFFF"/>
              </w:rPr>
              <w:t xml:space="preserve"> to fight with him against the Austrian Empire and those Italian monarchs who did want to unify Italy. Between 1814 and 1849, the rebellions started by nationalist organizations like those led by Mazzini and Garibaldi were stamped down by local forces or Austrian troops. As a result, both Mazzini and Garibaldi were exiled for their revolutionary actions. They returned when leaders in northern Italy started a campaign that eventually brought Italy together. </w:t>
            </w:r>
          </w:p>
          <w:p w:rsidR="0008701D" w:rsidRPr="0008701D" w:rsidRDefault="0008701D" w:rsidP="0008701D">
            <w:pPr>
              <w:rPr>
                <w:rFonts w:ascii="Times New Roman" w:eastAsia="Times New Roman" w:hAnsi="Times New Roman" w:cs="Times New Roman"/>
                <w:sz w:val="24"/>
                <w:szCs w:val="24"/>
              </w:rPr>
            </w:pPr>
          </w:p>
          <w:p w:rsidR="0008701D" w:rsidRPr="0008701D" w:rsidRDefault="0008701D" w:rsidP="0008701D">
            <w:pPr>
              <w:rPr>
                <w:rFonts w:ascii="Times New Roman" w:eastAsia="Times New Roman" w:hAnsi="Times New Roman" w:cs="Times New Roman"/>
                <w:sz w:val="24"/>
                <w:szCs w:val="24"/>
              </w:rPr>
            </w:pPr>
            <w:r w:rsidRPr="0008701D">
              <w:rPr>
                <w:rFonts w:ascii="Helvetica Neue" w:eastAsia="Times New Roman" w:hAnsi="Helvetica Neue" w:cs="Times New Roman"/>
                <w:color w:val="222222"/>
                <w:sz w:val="20"/>
                <w:szCs w:val="20"/>
                <w:shd w:val="clear" w:color="auto" w:fill="FFFFFF"/>
              </w:rPr>
              <w:t xml:space="preserve">In 1849, </w:t>
            </w:r>
            <w:r w:rsidRPr="0008701D">
              <w:rPr>
                <w:rFonts w:ascii="Helvetica Neue" w:eastAsia="Times New Roman" w:hAnsi="Helvetica Neue" w:cs="Times New Roman"/>
                <w:b/>
                <w:bCs/>
                <w:color w:val="222222"/>
                <w:sz w:val="20"/>
                <w:szCs w:val="20"/>
                <w:shd w:val="clear" w:color="auto" w:fill="FFFFFF"/>
              </w:rPr>
              <w:t>Victor Emmanuel II</w:t>
            </w:r>
            <w:r w:rsidRPr="0008701D">
              <w:rPr>
                <w:rFonts w:ascii="Helvetica Neue" w:eastAsia="Times New Roman" w:hAnsi="Helvetica Neue" w:cs="Times New Roman"/>
                <w:color w:val="222222"/>
                <w:sz w:val="20"/>
                <w:szCs w:val="20"/>
                <w:shd w:val="clear" w:color="auto" w:fill="FFFFFF"/>
              </w:rPr>
              <w:t xml:space="preserve">, a supporter of Italian unification, became the King of Sardinia in the Piedmont region of northern Italy. </w:t>
            </w:r>
            <w:r w:rsidRPr="0008701D">
              <w:rPr>
                <w:rFonts w:ascii="Helvetica Neue" w:eastAsia="Times New Roman" w:hAnsi="Helvetica Neue" w:cs="Times New Roman"/>
                <w:b/>
                <w:bCs/>
                <w:color w:val="222222"/>
                <w:sz w:val="20"/>
                <w:szCs w:val="20"/>
                <w:shd w:val="clear" w:color="auto" w:fill="FFFFFF"/>
              </w:rPr>
              <w:t>Camillo di Cavour</w:t>
            </w:r>
            <w:r w:rsidRPr="0008701D">
              <w:rPr>
                <w:rFonts w:ascii="Helvetica Neue" w:eastAsia="Times New Roman" w:hAnsi="Helvetica Neue" w:cs="Times New Roman"/>
                <w:color w:val="222222"/>
                <w:sz w:val="20"/>
                <w:szCs w:val="20"/>
                <w:shd w:val="clear" w:color="auto" w:fill="FFFFFF"/>
              </w:rPr>
              <w:t xml:space="preserve">, an experienced and savvy diplomat, became Emmanuel’s president of the Council of Ministers in 1852. Emmanuel and Cavour, with the help of Napoleon III of France, used </w:t>
            </w:r>
            <w:proofErr w:type="spellStart"/>
            <w:r w:rsidRPr="0008701D">
              <w:rPr>
                <w:rFonts w:ascii="Helvetica Neue" w:eastAsia="Times New Roman" w:hAnsi="Helvetica Neue" w:cs="Times New Roman"/>
                <w:color w:val="222222"/>
                <w:sz w:val="20"/>
                <w:szCs w:val="20"/>
                <w:shd w:val="clear" w:color="auto" w:fill="FFFFFF"/>
              </w:rPr>
              <w:t>Piedmontese</w:t>
            </w:r>
            <w:proofErr w:type="spellEnd"/>
            <w:r w:rsidRPr="0008701D">
              <w:rPr>
                <w:rFonts w:ascii="Helvetica Neue" w:eastAsia="Times New Roman" w:hAnsi="Helvetica Neue" w:cs="Times New Roman"/>
                <w:color w:val="222222"/>
                <w:sz w:val="20"/>
                <w:szCs w:val="20"/>
                <w:shd w:val="clear" w:color="auto" w:fill="FFFFFF"/>
              </w:rPr>
              <w:t xml:space="preserve"> and French troops to successfully </w:t>
            </w:r>
            <w:proofErr w:type="gramStart"/>
            <w:r w:rsidRPr="0008701D">
              <w:rPr>
                <w:rFonts w:ascii="Helvetica Neue" w:eastAsia="Times New Roman" w:hAnsi="Helvetica Neue" w:cs="Times New Roman"/>
                <w:color w:val="222222"/>
                <w:sz w:val="20"/>
                <w:szCs w:val="20"/>
                <w:shd w:val="clear" w:color="auto" w:fill="FFFFFF"/>
              </w:rPr>
              <w:t>pushed</w:t>
            </w:r>
            <w:proofErr w:type="gramEnd"/>
            <w:r w:rsidRPr="0008701D">
              <w:rPr>
                <w:rFonts w:ascii="Helvetica Neue" w:eastAsia="Times New Roman" w:hAnsi="Helvetica Neue" w:cs="Times New Roman"/>
                <w:color w:val="222222"/>
                <w:sz w:val="20"/>
                <w:szCs w:val="20"/>
                <w:shd w:val="clear" w:color="auto" w:fill="FFFFFF"/>
              </w:rPr>
              <w:t xml:space="preserve"> the Austrians out of Northern and Central Italy, expanding the Kingdom of Sardinia to a large amount of the Italian peninsula by 1859. </w:t>
            </w:r>
          </w:p>
          <w:p w:rsidR="0008701D" w:rsidRPr="0008701D" w:rsidRDefault="0008701D" w:rsidP="0008701D">
            <w:pPr>
              <w:rPr>
                <w:rFonts w:ascii="Times New Roman" w:eastAsia="Times New Roman" w:hAnsi="Times New Roman" w:cs="Times New Roman"/>
                <w:sz w:val="24"/>
                <w:szCs w:val="24"/>
              </w:rPr>
            </w:pPr>
          </w:p>
          <w:p w:rsidR="0008701D" w:rsidRDefault="0008701D" w:rsidP="0008701D">
            <w:pPr>
              <w:rPr>
                <w:rFonts w:ascii="Helvetica Neue" w:eastAsia="Times New Roman" w:hAnsi="Helvetica Neue" w:cs="Times New Roman"/>
                <w:color w:val="222222"/>
                <w:sz w:val="20"/>
                <w:szCs w:val="20"/>
                <w:shd w:val="clear" w:color="auto" w:fill="FFFFFF"/>
              </w:rPr>
            </w:pPr>
            <w:r w:rsidRPr="0008701D">
              <w:rPr>
                <w:rFonts w:ascii="Helvetica Neue" w:eastAsia="Times New Roman" w:hAnsi="Helvetica Neue" w:cs="Times New Roman"/>
                <w:color w:val="222222"/>
                <w:sz w:val="20"/>
                <w:szCs w:val="20"/>
                <w:shd w:val="clear" w:color="auto" w:fill="FFFFFF"/>
              </w:rPr>
              <w:t>Garibaldi, who had returned to Italy to aid in the unification, was convinced by Cavour in May of 1860 to concentrate his forces on Sicily where recent rebellions demonstrated that there was support for their cause. Garibaldi and about a thousand red shirts conquered Sicily in three days. Garibaldi went on to attack several other cities and invaded Naples, gaining support from the inhabitants and becoming a national hero in the process.</w:t>
            </w:r>
          </w:p>
          <w:p w:rsidR="0008701D" w:rsidRPr="0008701D" w:rsidRDefault="0008701D" w:rsidP="0008701D">
            <w:pPr>
              <w:rPr>
                <w:rFonts w:ascii="Times New Roman" w:eastAsia="Times New Roman" w:hAnsi="Times New Roman" w:cs="Times New Roman"/>
                <w:sz w:val="24"/>
                <w:szCs w:val="24"/>
              </w:rPr>
            </w:pPr>
            <w:r w:rsidRPr="0008701D">
              <w:rPr>
                <w:rFonts w:ascii="Helvetica Neue" w:eastAsia="Times New Roman" w:hAnsi="Helvetica Neue" w:cs="Times New Roman"/>
                <w:color w:val="222222"/>
                <w:sz w:val="20"/>
                <w:szCs w:val="20"/>
                <w:shd w:val="clear" w:color="auto" w:fill="FFFFFF"/>
              </w:rPr>
              <w:t xml:space="preserve">To finally defeat the Neapolitan army, Garibaldi needed help from the Sardinian army. Under Victor Emmanuel’s command the Sardinian army marched south, defeating the Papal states, and coming to Garibaldi’s aid. Garibaldi gave over his command to Emmanuel and they defeated the king of Naples. Only Rome and Venetia remained. On February 18, 1861, Victor Emmanuel assembled the deputies of the first Italian Parliament in Turin. On March 17 1861, the Parliament </w:t>
            </w:r>
            <w:r w:rsidRPr="0008701D">
              <w:rPr>
                <w:rFonts w:ascii="Helvetica Neue" w:eastAsia="Times New Roman" w:hAnsi="Helvetica Neue" w:cs="Times New Roman"/>
                <w:b/>
                <w:bCs/>
                <w:color w:val="222222"/>
                <w:sz w:val="20"/>
                <w:szCs w:val="20"/>
                <w:shd w:val="clear" w:color="auto" w:fill="FFFFFF"/>
              </w:rPr>
              <w:t>proclaimed Victor Emmanuel II King of Italy</w:t>
            </w:r>
            <w:r w:rsidRPr="0008701D">
              <w:rPr>
                <w:rFonts w:ascii="Helvetica Neue" w:eastAsia="Times New Roman" w:hAnsi="Helvetica Neue" w:cs="Times New Roman"/>
                <w:color w:val="222222"/>
                <w:sz w:val="20"/>
                <w:szCs w:val="20"/>
                <w:shd w:val="clear" w:color="auto" w:fill="FFFFFF"/>
              </w:rPr>
              <w:t xml:space="preserve">. </w:t>
            </w:r>
          </w:p>
          <w:p w:rsidR="0008701D" w:rsidRPr="0008701D" w:rsidRDefault="0008701D" w:rsidP="0008701D">
            <w:pPr>
              <w:rPr>
                <w:rFonts w:ascii="Times New Roman" w:eastAsia="Times New Roman" w:hAnsi="Times New Roman" w:cs="Times New Roman"/>
                <w:sz w:val="24"/>
                <w:szCs w:val="24"/>
              </w:rPr>
            </w:pPr>
          </w:p>
          <w:p w:rsidR="0008701D" w:rsidRPr="0008701D" w:rsidRDefault="0008701D" w:rsidP="0008701D">
            <w:pPr>
              <w:rPr>
                <w:rFonts w:ascii="Times New Roman" w:eastAsia="Times New Roman" w:hAnsi="Times New Roman" w:cs="Times New Roman"/>
                <w:sz w:val="24"/>
                <w:szCs w:val="24"/>
              </w:rPr>
            </w:pPr>
            <w:r w:rsidRPr="0008701D">
              <w:rPr>
                <w:rFonts w:ascii="Helvetica Neue" w:eastAsia="Times New Roman" w:hAnsi="Helvetica Neue" w:cs="Times New Roman"/>
                <w:color w:val="222222"/>
                <w:sz w:val="20"/>
                <w:szCs w:val="20"/>
                <w:shd w:val="clear" w:color="auto" w:fill="FFFFFF"/>
              </w:rPr>
              <w:t>Three months later, Cavour, having seen his life's work nearly complete, died. When he was given the last rites, Cavour purportedly said: "Italy is made. All is safe.</w:t>
            </w:r>
          </w:p>
          <w:p w:rsidR="0008701D" w:rsidRPr="0008701D" w:rsidRDefault="0008701D" w:rsidP="0008701D">
            <w:pPr>
              <w:rPr>
                <w:rFonts w:ascii="Times New Roman" w:eastAsia="Times New Roman" w:hAnsi="Times New Roman" w:cs="Times New Roman"/>
                <w:sz w:val="24"/>
                <w:szCs w:val="24"/>
              </w:rPr>
            </w:pPr>
          </w:p>
          <w:p w:rsidR="0008701D" w:rsidRPr="0008701D" w:rsidRDefault="0008701D" w:rsidP="0008701D">
            <w:pPr>
              <w:rPr>
                <w:rFonts w:ascii="Times New Roman" w:eastAsia="Times New Roman" w:hAnsi="Times New Roman" w:cs="Times New Roman"/>
                <w:sz w:val="24"/>
                <w:szCs w:val="24"/>
              </w:rPr>
            </w:pPr>
            <w:r w:rsidRPr="0008701D">
              <w:rPr>
                <w:rFonts w:ascii="Helvetica Neue" w:eastAsia="Times New Roman" w:hAnsi="Helvetica Neue" w:cs="Times New Roman"/>
                <w:color w:val="222222"/>
                <w:sz w:val="20"/>
                <w:szCs w:val="20"/>
                <w:shd w:val="clear" w:color="auto" w:fill="FFFFFF"/>
              </w:rPr>
              <w:t xml:space="preserve">By 1871 both Venetia and Rome came under the control of the Italian government. Venetia was won because the Italians sided with the Prussians in the </w:t>
            </w:r>
            <w:proofErr w:type="spellStart"/>
            <w:r w:rsidRPr="0008701D">
              <w:rPr>
                <w:rFonts w:ascii="Helvetica Neue" w:eastAsia="Times New Roman" w:hAnsi="Helvetica Neue" w:cs="Times New Roman"/>
                <w:color w:val="222222"/>
                <w:sz w:val="20"/>
                <w:szCs w:val="20"/>
                <w:shd w:val="clear" w:color="auto" w:fill="FFFFFF"/>
              </w:rPr>
              <w:t>Prusso</w:t>
            </w:r>
            <w:proofErr w:type="spellEnd"/>
            <w:r w:rsidRPr="0008701D">
              <w:rPr>
                <w:rFonts w:ascii="Helvetica Neue" w:eastAsia="Times New Roman" w:hAnsi="Helvetica Neue" w:cs="Times New Roman"/>
                <w:color w:val="222222"/>
                <w:sz w:val="20"/>
                <w:szCs w:val="20"/>
                <w:shd w:val="clear" w:color="auto" w:fill="FFFFFF"/>
              </w:rPr>
              <w:t xml:space="preserve">-Austrian War in 1866 and Rome was taken by force when French troops left the city to defend France against Prussia in 1870. </w:t>
            </w:r>
          </w:p>
          <w:p w:rsidR="0008701D" w:rsidRDefault="0008701D" w:rsidP="0008701D">
            <w:pPr>
              <w:rPr>
                <w:rFonts w:ascii="Helvetica Neue" w:hAnsi="Helvetica Neue"/>
                <w:b/>
                <w:bCs/>
                <w:color w:val="000000"/>
              </w:rPr>
            </w:pPr>
            <w:r>
              <w:rPr>
                <w:rFonts w:ascii="Helvetica Neue" w:hAnsi="Helvetica Neue"/>
                <w:b/>
                <w:bCs/>
                <w:color w:val="000000"/>
              </w:rPr>
              <w:t>Identify the four most important leaders of Italian unification.</w:t>
            </w:r>
          </w:p>
          <w:p w:rsidR="0008701D" w:rsidRDefault="0008701D" w:rsidP="0008701D">
            <w:pPr>
              <w:rPr>
                <w:rFonts w:ascii="Helvetica Neue" w:hAnsi="Helvetica Neue"/>
                <w:b/>
                <w:bCs/>
                <w:color w:val="000000"/>
              </w:rPr>
            </w:pPr>
            <w:r>
              <w:rPr>
                <w:rFonts w:ascii="Helvetica Neue" w:hAnsi="Helvetica Neue"/>
                <w:b/>
                <w:bCs/>
                <w:color w:val="000000"/>
              </w:rPr>
              <w:t>__________________________________________________________________________________</w:t>
            </w:r>
          </w:p>
          <w:p w:rsidR="0008701D" w:rsidRDefault="0008701D" w:rsidP="0008701D">
            <w:pPr>
              <w:rPr>
                <w:rFonts w:ascii="Helvetica Neue" w:hAnsi="Helvetica Neue"/>
                <w:b/>
                <w:bCs/>
                <w:color w:val="000000"/>
                <w:sz w:val="28"/>
                <w:szCs w:val="28"/>
              </w:rPr>
            </w:pPr>
          </w:p>
          <w:p w:rsidR="0008701D" w:rsidRPr="0008701D" w:rsidRDefault="0008701D" w:rsidP="0008701D">
            <w:pPr>
              <w:rPr>
                <w:rFonts w:ascii="Times New Roman" w:eastAsia="Times New Roman" w:hAnsi="Times New Roman" w:cs="Times New Roman"/>
                <w:sz w:val="24"/>
                <w:szCs w:val="24"/>
              </w:rPr>
            </w:pPr>
          </w:p>
          <w:p w:rsidR="0008701D" w:rsidRDefault="0008701D" w:rsidP="000C0B99"/>
        </w:tc>
      </w:tr>
    </w:tbl>
    <w:p w:rsidR="0008701D" w:rsidRDefault="0008701D" w:rsidP="000C0B99"/>
    <w:p w:rsidR="0008701D" w:rsidRDefault="0008701D" w:rsidP="000C0B99">
      <w:pPr>
        <w:rPr>
          <w:rFonts w:ascii="Helvetica Neue" w:hAnsi="Helvetica Neue"/>
          <w:b/>
          <w:bCs/>
          <w:color w:val="000000"/>
        </w:rPr>
      </w:pPr>
    </w:p>
    <w:p w:rsidR="0008701D" w:rsidRDefault="0008701D" w:rsidP="000C0B99">
      <w:pPr>
        <w:rPr>
          <w:rFonts w:ascii="Helvetica Neue" w:hAnsi="Helvetica Neue"/>
          <w:b/>
          <w:bCs/>
          <w:color w:val="000000"/>
        </w:rPr>
      </w:pPr>
    </w:p>
    <w:p w:rsidR="0008701D" w:rsidRDefault="0008701D" w:rsidP="000C0B99">
      <w:pPr>
        <w:rPr>
          <w:rFonts w:ascii="Helvetica Neue" w:hAnsi="Helvetica Neue"/>
          <w:b/>
          <w:bCs/>
          <w:color w:val="000000"/>
        </w:rPr>
      </w:pPr>
    </w:p>
    <w:p w:rsidR="0008701D" w:rsidRDefault="0008701D" w:rsidP="000C0B99">
      <w:pPr>
        <w:rPr>
          <w:rFonts w:ascii="Helvetica Neue" w:hAnsi="Helvetica Neue"/>
          <w:b/>
          <w:bCs/>
          <w:color w:val="000000"/>
        </w:rPr>
      </w:pPr>
      <w:r>
        <w:rPr>
          <w:rFonts w:ascii="Helvetica Neue" w:hAnsi="Helvetica Neue"/>
          <w:b/>
          <w:bCs/>
          <w:color w:val="000000"/>
        </w:rPr>
        <w:lastRenderedPageBreak/>
        <w:t>Directions: Highlight</w:t>
      </w:r>
      <w:r>
        <w:rPr>
          <w:rFonts w:ascii="Helvetica Neue" w:hAnsi="Helvetica Neue"/>
          <w:b/>
          <w:bCs/>
          <w:color w:val="000000"/>
        </w:rPr>
        <w:t xml:space="preserve"> the choice that answers each question or complete the sentences below</w:t>
      </w:r>
    </w:p>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 Appointment of Otto von Bismarck as Chancellor </w:t>
      </w:r>
    </w:p>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 Austro-Prussian War, 1866 </w:t>
      </w:r>
    </w:p>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 Franco-Prussian War, 1870–1871 </w:t>
      </w:r>
    </w:p>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1. These events led directly to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(1) </w:t>
      </w:r>
      <w:proofErr w:type="gramStart"/>
      <w:r w:rsidRPr="0008701D">
        <w:rPr>
          <w:rFonts w:ascii="Helvetica Neue" w:eastAsia="Times New Roman" w:hAnsi="Helvetica Neue" w:cs="Times New Roman"/>
          <w:color w:val="000000"/>
        </w:rPr>
        <w:t>the</w:t>
      </w:r>
      <w:proofErr w:type="gramEnd"/>
      <w:r w:rsidRPr="0008701D">
        <w:rPr>
          <w:rFonts w:ascii="Helvetica Neue" w:eastAsia="Times New Roman" w:hAnsi="Helvetica Neue" w:cs="Times New Roman"/>
          <w:color w:val="000000"/>
        </w:rPr>
        <w:t xml:space="preserve"> unification of Germany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(2) </w:t>
      </w:r>
      <w:proofErr w:type="gramStart"/>
      <w:r w:rsidRPr="0008701D">
        <w:rPr>
          <w:rFonts w:ascii="Helvetica Neue" w:eastAsia="Times New Roman" w:hAnsi="Helvetica Neue" w:cs="Times New Roman"/>
          <w:color w:val="000000"/>
        </w:rPr>
        <w:t>foreign</w:t>
      </w:r>
      <w:proofErr w:type="gramEnd"/>
      <w:r w:rsidRPr="0008701D">
        <w:rPr>
          <w:rFonts w:ascii="Helvetica Neue" w:eastAsia="Times New Roman" w:hAnsi="Helvetica Neue" w:cs="Times New Roman"/>
          <w:color w:val="000000"/>
        </w:rPr>
        <w:t xml:space="preserve"> rule in Italy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(3) </w:t>
      </w:r>
      <w:proofErr w:type="gramStart"/>
      <w:r w:rsidRPr="0008701D">
        <w:rPr>
          <w:rFonts w:ascii="Helvetica Neue" w:eastAsia="Times New Roman" w:hAnsi="Helvetica Neue" w:cs="Times New Roman"/>
          <w:color w:val="000000"/>
        </w:rPr>
        <w:t>the</w:t>
      </w:r>
      <w:proofErr w:type="gramEnd"/>
      <w:r w:rsidRPr="0008701D">
        <w:rPr>
          <w:rFonts w:ascii="Helvetica Neue" w:eastAsia="Times New Roman" w:hAnsi="Helvetica Neue" w:cs="Times New Roman"/>
          <w:color w:val="000000"/>
        </w:rPr>
        <w:t xml:space="preserve"> rebellion of the </w:t>
      </w:r>
      <w:proofErr w:type="spellStart"/>
      <w:r w:rsidRPr="0008701D">
        <w:rPr>
          <w:rFonts w:ascii="Helvetica Neue" w:eastAsia="Times New Roman" w:hAnsi="Helvetica Neue" w:cs="Times New Roman"/>
          <w:color w:val="000000"/>
        </w:rPr>
        <w:t>Sepoys</w:t>
      </w:r>
      <w:proofErr w:type="spellEnd"/>
      <w:r w:rsidRPr="0008701D">
        <w:rPr>
          <w:rFonts w:ascii="Helvetica Neue" w:eastAsia="Times New Roman" w:hAnsi="Helvetica Neue" w:cs="Times New Roman"/>
          <w:color w:val="000000"/>
        </w:rPr>
        <w:t xml:space="preserve"> </w:t>
      </w:r>
    </w:p>
    <w:p w:rsidR="0008701D" w:rsidRDefault="0008701D" w:rsidP="0008701D">
      <w:pPr>
        <w:rPr>
          <w:rFonts w:ascii="Helvetica Neue" w:eastAsia="Times New Roman" w:hAnsi="Helvetica Neue" w:cs="Times New Roman"/>
          <w:color w:val="000000"/>
        </w:rPr>
      </w:pPr>
      <w:r>
        <w:rPr>
          <w:rFonts w:ascii="Helvetica Neue" w:eastAsia="Times New Roman" w:hAnsi="Helvetica Neue" w:cs="Times New Roman"/>
          <w:color w:val="000000"/>
        </w:rPr>
        <w:t xml:space="preserve">             </w:t>
      </w:r>
      <w:r w:rsidRPr="0008701D">
        <w:rPr>
          <w:rFonts w:ascii="Helvetica Neue" w:eastAsia="Times New Roman" w:hAnsi="Helvetica Neue" w:cs="Times New Roman"/>
          <w:color w:val="000000"/>
        </w:rPr>
        <w:t xml:space="preserve">(4) </w:t>
      </w:r>
      <w:proofErr w:type="gramStart"/>
      <w:r w:rsidRPr="0008701D">
        <w:rPr>
          <w:rFonts w:ascii="Helvetica Neue" w:eastAsia="Times New Roman" w:hAnsi="Helvetica Neue" w:cs="Times New Roman"/>
          <w:color w:val="000000"/>
        </w:rPr>
        <w:t>an</w:t>
      </w:r>
      <w:proofErr w:type="gramEnd"/>
      <w:r w:rsidRPr="0008701D">
        <w:rPr>
          <w:rFonts w:ascii="Helvetica Neue" w:eastAsia="Times New Roman" w:hAnsi="Helvetica Neue" w:cs="Times New Roman"/>
          <w:color w:val="000000"/>
        </w:rPr>
        <w:t xml:space="preserve"> alliance between Serbs and Russians</w:t>
      </w:r>
    </w:p>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2. The slogan “Blood and Iron” and a united Germany are most closely associated with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(1) Prince Metternich</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(2) </w:t>
      </w:r>
      <w:proofErr w:type="spellStart"/>
      <w:r w:rsidRPr="0008701D">
        <w:rPr>
          <w:rFonts w:ascii="Helvetica Neue" w:eastAsia="Times New Roman" w:hAnsi="Helvetica Neue" w:cs="Times New Roman"/>
          <w:color w:val="000000"/>
        </w:rPr>
        <w:t>Simón</w:t>
      </w:r>
      <w:proofErr w:type="spellEnd"/>
      <w:r w:rsidRPr="0008701D">
        <w:rPr>
          <w:rFonts w:ascii="Helvetica Neue" w:eastAsia="Times New Roman" w:hAnsi="Helvetica Neue" w:cs="Times New Roman"/>
          <w:color w:val="000000"/>
        </w:rPr>
        <w:t xml:space="preserve"> Bolívar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(3) Camillo Cavour </w:t>
      </w:r>
    </w:p>
    <w:p w:rsidR="0008701D" w:rsidRDefault="0008701D" w:rsidP="0008701D">
      <w:pPr>
        <w:rPr>
          <w:rFonts w:ascii="Helvetica Neue" w:eastAsia="Times New Roman" w:hAnsi="Helvetica Neue" w:cs="Times New Roman"/>
          <w:color w:val="000000"/>
        </w:rPr>
      </w:pPr>
      <w:r>
        <w:rPr>
          <w:rFonts w:ascii="Helvetica Neue" w:eastAsia="Times New Roman" w:hAnsi="Helvetica Neue" w:cs="Times New Roman"/>
          <w:color w:val="000000"/>
        </w:rPr>
        <w:t xml:space="preserve">             </w:t>
      </w:r>
      <w:r w:rsidRPr="0008701D">
        <w:rPr>
          <w:rFonts w:ascii="Helvetica Neue" w:eastAsia="Times New Roman" w:hAnsi="Helvetica Neue" w:cs="Times New Roman"/>
          <w:color w:val="000000"/>
        </w:rPr>
        <w:t>(4) Otto von Bismarck</w:t>
      </w:r>
    </w:p>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3. One political objective of both Otto von Bismarck and Giuseppe Garibaldi was to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(1) </w:t>
      </w:r>
      <w:proofErr w:type="gramStart"/>
      <w:r w:rsidRPr="0008701D">
        <w:rPr>
          <w:rFonts w:ascii="Helvetica Neue" w:eastAsia="Times New Roman" w:hAnsi="Helvetica Neue" w:cs="Times New Roman"/>
          <w:color w:val="000000"/>
        </w:rPr>
        <w:t>overthrow</w:t>
      </w:r>
      <w:proofErr w:type="gramEnd"/>
      <w:r w:rsidRPr="0008701D">
        <w:rPr>
          <w:rFonts w:ascii="Helvetica Neue" w:eastAsia="Times New Roman" w:hAnsi="Helvetica Neue" w:cs="Times New Roman"/>
          <w:color w:val="000000"/>
        </w:rPr>
        <w:t xml:space="preserve"> divine right monarchies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(2) </w:t>
      </w:r>
      <w:proofErr w:type="gramStart"/>
      <w:r w:rsidRPr="0008701D">
        <w:rPr>
          <w:rFonts w:ascii="Helvetica Neue" w:eastAsia="Times New Roman" w:hAnsi="Helvetica Neue" w:cs="Times New Roman"/>
          <w:color w:val="000000"/>
        </w:rPr>
        <w:t>unify</w:t>
      </w:r>
      <w:proofErr w:type="gramEnd"/>
      <w:r w:rsidRPr="0008701D">
        <w:rPr>
          <w:rFonts w:ascii="Helvetica Neue" w:eastAsia="Times New Roman" w:hAnsi="Helvetica Neue" w:cs="Times New Roman"/>
          <w:color w:val="000000"/>
        </w:rPr>
        <w:t xml:space="preserve"> their nations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(3) </w:t>
      </w:r>
      <w:proofErr w:type="gramStart"/>
      <w:r w:rsidRPr="0008701D">
        <w:rPr>
          <w:rFonts w:ascii="Helvetica Neue" w:eastAsia="Times New Roman" w:hAnsi="Helvetica Neue" w:cs="Times New Roman"/>
          <w:color w:val="000000"/>
        </w:rPr>
        <w:t>establish</w:t>
      </w:r>
      <w:proofErr w:type="gramEnd"/>
      <w:r w:rsidRPr="0008701D">
        <w:rPr>
          <w:rFonts w:ascii="Helvetica Neue" w:eastAsia="Times New Roman" w:hAnsi="Helvetica Neue" w:cs="Times New Roman"/>
          <w:color w:val="000000"/>
        </w:rPr>
        <w:t xml:space="preserve"> communist systems </w:t>
      </w:r>
    </w:p>
    <w:p w:rsidR="0008701D" w:rsidRDefault="0008701D" w:rsidP="0008701D">
      <w:pPr>
        <w:rPr>
          <w:rFonts w:ascii="Helvetica Neue" w:eastAsia="Times New Roman" w:hAnsi="Helvetica Neue" w:cs="Times New Roman"/>
          <w:color w:val="000000"/>
        </w:rPr>
      </w:pPr>
      <w:r>
        <w:rPr>
          <w:rFonts w:ascii="Helvetica Neue" w:eastAsia="Times New Roman" w:hAnsi="Helvetica Neue" w:cs="Times New Roman"/>
          <w:color w:val="000000"/>
        </w:rPr>
        <w:t xml:space="preserve">             </w:t>
      </w:r>
      <w:r w:rsidRPr="0008701D">
        <w:rPr>
          <w:rFonts w:ascii="Helvetica Neue" w:eastAsia="Times New Roman" w:hAnsi="Helvetica Neue" w:cs="Times New Roman"/>
          <w:color w:val="000000"/>
        </w:rPr>
        <w:t xml:space="preserve">(4) </w:t>
      </w:r>
      <w:proofErr w:type="gramStart"/>
      <w:r w:rsidRPr="0008701D">
        <w:rPr>
          <w:rFonts w:ascii="Helvetica Neue" w:eastAsia="Times New Roman" w:hAnsi="Helvetica Neue" w:cs="Times New Roman"/>
          <w:color w:val="000000"/>
        </w:rPr>
        <w:t>form</w:t>
      </w:r>
      <w:proofErr w:type="gramEnd"/>
      <w:r w:rsidRPr="0008701D">
        <w:rPr>
          <w:rFonts w:ascii="Helvetica Neue" w:eastAsia="Times New Roman" w:hAnsi="Helvetica Neue" w:cs="Times New Roman"/>
          <w:color w:val="000000"/>
        </w:rPr>
        <w:t xml:space="preserve"> an alliance with Great Britain</w:t>
      </w:r>
    </w:p>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4. “To him who wishes to follow me, I offer hardships, hunger, thirst and all the perils of war.”</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Garibaldi’s Memoirs</w:t>
      </w:r>
    </w:p>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This quotation from Garibaldi is most closely associated with Italian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(1) </w:t>
      </w:r>
      <w:proofErr w:type="gramStart"/>
      <w:r w:rsidRPr="0008701D">
        <w:rPr>
          <w:rFonts w:ascii="Helvetica Neue" w:eastAsia="Times New Roman" w:hAnsi="Helvetica Neue" w:cs="Times New Roman"/>
          <w:color w:val="000000"/>
        </w:rPr>
        <w:t>exploration</w:t>
      </w:r>
      <w:proofErr w:type="gramEnd"/>
      <w:r w:rsidRPr="0008701D">
        <w:rPr>
          <w:rFonts w:ascii="Helvetica Neue" w:eastAsia="Times New Roman" w:hAnsi="Helvetica Neue" w:cs="Times New Roman"/>
          <w:color w:val="000000"/>
        </w:rPr>
        <w:t xml:space="preserve">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(2) </w:t>
      </w:r>
      <w:proofErr w:type="gramStart"/>
      <w:r w:rsidRPr="0008701D">
        <w:rPr>
          <w:rFonts w:ascii="Helvetica Neue" w:eastAsia="Times New Roman" w:hAnsi="Helvetica Neue" w:cs="Times New Roman"/>
          <w:color w:val="000000"/>
        </w:rPr>
        <w:t>nationalism</w:t>
      </w:r>
      <w:proofErr w:type="gramEnd"/>
    </w:p>
    <w:p w:rsidR="0008701D" w:rsidRDefault="0008701D" w:rsidP="0008701D">
      <w:pPr>
        <w:rPr>
          <w:rFonts w:ascii="Helvetica Neue" w:eastAsia="Times New Roman" w:hAnsi="Helvetica Neue" w:cs="Times New Roman"/>
          <w:color w:val="000000"/>
        </w:rPr>
      </w:pPr>
      <w:r>
        <w:rPr>
          <w:rFonts w:ascii="Helvetica Neue" w:eastAsia="Times New Roman" w:hAnsi="Helvetica Neue" w:cs="Times New Roman"/>
          <w:color w:val="000000"/>
        </w:rPr>
        <w:t xml:space="preserve">         </w:t>
      </w:r>
      <w:bookmarkStart w:id="0" w:name="_GoBack"/>
      <w:bookmarkEnd w:id="0"/>
      <w:r>
        <w:rPr>
          <w:rFonts w:ascii="Helvetica Neue" w:eastAsia="Times New Roman" w:hAnsi="Helvetica Neue" w:cs="Times New Roman"/>
          <w:color w:val="000000"/>
        </w:rPr>
        <w:t xml:space="preserve">    </w:t>
      </w:r>
      <w:r w:rsidRPr="0008701D">
        <w:rPr>
          <w:rFonts w:ascii="Helvetica Neue" w:eastAsia="Times New Roman" w:hAnsi="Helvetica Neue" w:cs="Times New Roman"/>
          <w:color w:val="000000"/>
        </w:rPr>
        <w:t xml:space="preserve">(3) </w:t>
      </w:r>
      <w:proofErr w:type="gramStart"/>
      <w:r w:rsidRPr="0008701D">
        <w:rPr>
          <w:rFonts w:ascii="Helvetica Neue" w:eastAsia="Times New Roman" w:hAnsi="Helvetica Neue" w:cs="Times New Roman"/>
          <w:color w:val="000000"/>
        </w:rPr>
        <w:t>imperialism</w:t>
      </w:r>
      <w:proofErr w:type="gramEnd"/>
      <w:r>
        <w:rPr>
          <w:rFonts w:ascii="Helvetica Neue" w:eastAsia="Times New Roman" w:hAnsi="Helvetica Neue" w:cs="Times New Roman"/>
          <w:color w:val="000000"/>
        </w:rPr>
        <w:t xml:space="preserve"> </w:t>
      </w:r>
    </w:p>
    <w:p w:rsidR="0008701D" w:rsidRDefault="0008701D" w:rsidP="0008701D">
      <w:pPr>
        <w:rPr>
          <w:rFonts w:ascii="Helvetica Neue" w:hAnsi="Helvetica Neue"/>
          <w:color w:val="000000"/>
        </w:rPr>
      </w:pPr>
      <w:r>
        <w:rPr>
          <w:rFonts w:ascii="Helvetica Neue" w:eastAsia="Times New Roman" w:hAnsi="Helvetica Neue" w:cs="Times New Roman"/>
          <w:color w:val="000000"/>
        </w:rPr>
        <w:t xml:space="preserve">             </w:t>
      </w:r>
      <w:r>
        <w:rPr>
          <w:rFonts w:ascii="Helvetica Neue" w:hAnsi="Helvetica Neue"/>
          <w:color w:val="000000"/>
        </w:rPr>
        <w:t xml:space="preserve">(4) </w:t>
      </w:r>
      <w:proofErr w:type="gramStart"/>
      <w:r>
        <w:rPr>
          <w:rFonts w:ascii="Helvetica Neue" w:hAnsi="Helvetica Neue"/>
          <w:color w:val="000000"/>
        </w:rPr>
        <w:t>neutrality</w:t>
      </w:r>
      <w:proofErr w:type="gramEnd"/>
    </w:p>
    <w:p w:rsidR="0008701D" w:rsidRPr="0008701D" w:rsidRDefault="0008701D" w:rsidP="0008701D">
      <w:pPr>
        <w:spacing w:after="0" w:line="240" w:lineRule="auto"/>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5. The unification of Italy and the unification of Germany show that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(1) </w:t>
      </w:r>
      <w:proofErr w:type="gramStart"/>
      <w:r w:rsidRPr="0008701D">
        <w:rPr>
          <w:rFonts w:ascii="Helvetica Neue" w:eastAsia="Times New Roman" w:hAnsi="Helvetica Neue" w:cs="Times New Roman"/>
          <w:color w:val="000000"/>
        </w:rPr>
        <w:t>socialism</w:t>
      </w:r>
      <w:proofErr w:type="gramEnd"/>
      <w:r w:rsidRPr="0008701D">
        <w:rPr>
          <w:rFonts w:ascii="Helvetica Neue" w:eastAsia="Times New Roman" w:hAnsi="Helvetica Neue" w:cs="Times New Roman"/>
          <w:color w:val="000000"/>
        </w:rPr>
        <w:t xml:space="preserve"> was an effective way of organizing the economy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(2) </w:t>
      </w:r>
      <w:proofErr w:type="gramStart"/>
      <w:r w:rsidRPr="0008701D">
        <w:rPr>
          <w:rFonts w:ascii="Helvetica Neue" w:eastAsia="Times New Roman" w:hAnsi="Helvetica Neue" w:cs="Times New Roman"/>
          <w:color w:val="000000"/>
        </w:rPr>
        <w:t>nationalism</w:t>
      </w:r>
      <w:proofErr w:type="gramEnd"/>
      <w:r w:rsidRPr="0008701D">
        <w:rPr>
          <w:rFonts w:ascii="Helvetica Neue" w:eastAsia="Times New Roman" w:hAnsi="Helvetica Neue" w:cs="Times New Roman"/>
          <w:color w:val="000000"/>
        </w:rPr>
        <w:t xml:space="preserve"> could be used to consolidate political interests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(3) </w:t>
      </w:r>
      <w:proofErr w:type="gramStart"/>
      <w:r w:rsidRPr="0008701D">
        <w:rPr>
          <w:rFonts w:ascii="Helvetica Neue" w:eastAsia="Times New Roman" w:hAnsi="Helvetica Neue" w:cs="Times New Roman"/>
          <w:color w:val="000000"/>
        </w:rPr>
        <w:t>colonialism</w:t>
      </w:r>
      <w:proofErr w:type="gramEnd"/>
      <w:r w:rsidRPr="0008701D">
        <w:rPr>
          <w:rFonts w:ascii="Helvetica Neue" w:eastAsia="Times New Roman" w:hAnsi="Helvetica Neue" w:cs="Times New Roman"/>
          <w:color w:val="000000"/>
        </w:rPr>
        <w:t xml:space="preserve"> could be used to spread European civilization </w:t>
      </w:r>
    </w:p>
    <w:p w:rsidR="0008701D" w:rsidRDefault="0008701D" w:rsidP="0008701D">
      <w:pPr>
        <w:rPr>
          <w:rFonts w:ascii="Helvetica Neue" w:eastAsia="Times New Roman" w:hAnsi="Helvetica Neue" w:cs="Times New Roman"/>
          <w:color w:val="000000"/>
        </w:rPr>
      </w:pPr>
      <w:r>
        <w:rPr>
          <w:rFonts w:ascii="Helvetica Neue" w:eastAsia="Times New Roman" w:hAnsi="Helvetica Neue" w:cs="Times New Roman"/>
          <w:color w:val="000000"/>
        </w:rPr>
        <w:t xml:space="preserve">             </w:t>
      </w:r>
      <w:r w:rsidRPr="0008701D">
        <w:rPr>
          <w:rFonts w:ascii="Helvetica Neue" w:eastAsia="Times New Roman" w:hAnsi="Helvetica Neue" w:cs="Times New Roman"/>
          <w:color w:val="000000"/>
        </w:rPr>
        <w:t xml:space="preserve">(4) </w:t>
      </w:r>
      <w:proofErr w:type="gramStart"/>
      <w:r w:rsidRPr="0008701D">
        <w:rPr>
          <w:rFonts w:ascii="Helvetica Neue" w:eastAsia="Times New Roman" w:hAnsi="Helvetica Neue" w:cs="Times New Roman"/>
          <w:color w:val="000000"/>
        </w:rPr>
        <w:t>interdependence</w:t>
      </w:r>
      <w:proofErr w:type="gramEnd"/>
      <w:r w:rsidRPr="0008701D">
        <w:rPr>
          <w:rFonts w:ascii="Helvetica Neue" w:eastAsia="Times New Roman" w:hAnsi="Helvetica Neue" w:cs="Times New Roman"/>
          <w:color w:val="000000"/>
        </w:rPr>
        <w:t xml:space="preserve"> was a significant obstacle to waging war</w:t>
      </w:r>
    </w:p>
    <w:p w:rsidR="0008701D" w:rsidRPr="0008701D" w:rsidRDefault="0008701D" w:rsidP="0008701D">
      <w:pPr>
        <w:spacing w:after="0" w:line="240" w:lineRule="auto"/>
        <w:rPr>
          <w:rFonts w:ascii="Times New Roman" w:eastAsia="Times New Roman" w:hAnsi="Times New Roman" w:cs="Times New Roman"/>
          <w:sz w:val="24"/>
          <w:szCs w:val="24"/>
        </w:rPr>
      </w:pPr>
      <w:r>
        <w:rPr>
          <w:rFonts w:ascii="Helvetica Neue" w:eastAsia="Times New Roman" w:hAnsi="Helvetica Neue" w:cs="Times New Roman"/>
          <w:color w:val="000000"/>
        </w:rPr>
        <w:t xml:space="preserve">6. </w:t>
      </w:r>
      <w:r w:rsidRPr="0008701D">
        <w:rPr>
          <w:rFonts w:ascii="Helvetica Neue" w:eastAsia="Times New Roman" w:hAnsi="Helvetica Neue" w:cs="Times New Roman"/>
          <w:color w:val="000000"/>
        </w:rPr>
        <w:t xml:space="preserve">One reason Italy and Germany were not major colonial powers in the 16th and 17th centuries was that they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(1) </w:t>
      </w:r>
      <w:proofErr w:type="gramStart"/>
      <w:r w:rsidRPr="0008701D">
        <w:rPr>
          <w:rFonts w:ascii="Helvetica Neue" w:eastAsia="Times New Roman" w:hAnsi="Helvetica Neue" w:cs="Times New Roman"/>
          <w:color w:val="000000"/>
        </w:rPr>
        <w:t>had</w:t>
      </w:r>
      <w:proofErr w:type="gramEnd"/>
      <w:r w:rsidRPr="0008701D">
        <w:rPr>
          <w:rFonts w:ascii="Helvetica Neue" w:eastAsia="Times New Roman" w:hAnsi="Helvetica Neue" w:cs="Times New Roman"/>
          <w:color w:val="000000"/>
        </w:rPr>
        <w:t xml:space="preserve"> self-sufficient economies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(2) </w:t>
      </w:r>
      <w:proofErr w:type="gramStart"/>
      <w:r w:rsidRPr="0008701D">
        <w:rPr>
          <w:rFonts w:ascii="Helvetica Neue" w:eastAsia="Times New Roman" w:hAnsi="Helvetica Neue" w:cs="Times New Roman"/>
          <w:color w:val="000000"/>
        </w:rPr>
        <w:t>lacked</w:t>
      </w:r>
      <w:proofErr w:type="gramEnd"/>
      <w:r w:rsidRPr="0008701D">
        <w:rPr>
          <w:rFonts w:ascii="Helvetica Neue" w:eastAsia="Times New Roman" w:hAnsi="Helvetica Neue" w:cs="Times New Roman"/>
          <w:color w:val="000000"/>
        </w:rPr>
        <w:t xml:space="preserve"> political unity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(3) </w:t>
      </w:r>
      <w:proofErr w:type="gramStart"/>
      <w:r w:rsidRPr="0008701D">
        <w:rPr>
          <w:rFonts w:ascii="Helvetica Neue" w:eastAsia="Times New Roman" w:hAnsi="Helvetica Neue" w:cs="Times New Roman"/>
          <w:color w:val="000000"/>
        </w:rPr>
        <w:t>rejected</w:t>
      </w:r>
      <w:proofErr w:type="gramEnd"/>
      <w:r w:rsidRPr="0008701D">
        <w:rPr>
          <w:rFonts w:ascii="Helvetica Neue" w:eastAsia="Times New Roman" w:hAnsi="Helvetica Neue" w:cs="Times New Roman"/>
          <w:color w:val="000000"/>
        </w:rPr>
        <w:t xml:space="preserve"> the practice of imperialism </w:t>
      </w:r>
    </w:p>
    <w:p w:rsidR="0008701D" w:rsidRDefault="0008701D" w:rsidP="0008701D">
      <w:pPr>
        <w:spacing w:after="0" w:line="240" w:lineRule="auto"/>
        <w:ind w:firstLine="720"/>
        <w:rPr>
          <w:rFonts w:ascii="Helvetica Neue" w:eastAsia="Times New Roman" w:hAnsi="Helvetica Neue" w:cs="Times New Roman"/>
          <w:color w:val="000000"/>
        </w:rPr>
      </w:pPr>
      <w:r w:rsidRPr="0008701D">
        <w:rPr>
          <w:rFonts w:ascii="Helvetica Neue" w:eastAsia="Times New Roman" w:hAnsi="Helvetica Neue" w:cs="Times New Roman"/>
          <w:color w:val="000000"/>
        </w:rPr>
        <w:t xml:space="preserve">(4) </w:t>
      </w:r>
      <w:proofErr w:type="gramStart"/>
      <w:r w:rsidRPr="0008701D">
        <w:rPr>
          <w:rFonts w:ascii="Helvetica Neue" w:eastAsia="Times New Roman" w:hAnsi="Helvetica Neue" w:cs="Times New Roman"/>
          <w:color w:val="000000"/>
        </w:rPr>
        <w:t>belonged</w:t>
      </w:r>
      <w:proofErr w:type="gramEnd"/>
      <w:r w:rsidRPr="0008701D">
        <w:rPr>
          <w:rFonts w:ascii="Helvetica Neue" w:eastAsia="Times New Roman" w:hAnsi="Helvetica Neue" w:cs="Times New Roman"/>
          <w:color w:val="000000"/>
        </w:rPr>
        <w:t xml:space="preserve"> to opposing alliances</w:t>
      </w:r>
    </w:p>
    <w:p w:rsidR="0008701D" w:rsidRDefault="0008701D" w:rsidP="0008701D">
      <w:pPr>
        <w:spacing w:after="0" w:line="240" w:lineRule="auto"/>
        <w:ind w:firstLine="720"/>
        <w:rPr>
          <w:rFonts w:ascii="Helvetica Neue" w:eastAsia="Times New Roman" w:hAnsi="Helvetica Neue" w:cs="Times New Roman"/>
          <w:color w:val="000000"/>
        </w:rPr>
      </w:pPr>
    </w:p>
    <w:p w:rsidR="0008701D" w:rsidRPr="0008701D" w:rsidRDefault="0008701D" w:rsidP="0008701D">
      <w:pPr>
        <w:spacing w:after="0" w:line="240" w:lineRule="auto"/>
        <w:ind w:firstLine="720"/>
        <w:rPr>
          <w:rFonts w:ascii="Times New Roman" w:eastAsia="Times New Roman" w:hAnsi="Times New Roman" w:cs="Times New Roman"/>
          <w:sz w:val="24"/>
          <w:szCs w:val="24"/>
        </w:rPr>
      </w:pPr>
    </w:p>
    <w:p w:rsidR="0008701D" w:rsidRPr="0008701D" w:rsidRDefault="0008701D" w:rsidP="0008701D">
      <w:pPr>
        <w:spacing w:after="0" w:line="240" w:lineRule="auto"/>
        <w:rPr>
          <w:rFonts w:ascii="Times New Roman" w:eastAsia="Times New Roman" w:hAnsi="Times New Roman" w:cs="Times New Roman"/>
          <w:sz w:val="24"/>
          <w:szCs w:val="24"/>
        </w:rPr>
      </w:pPr>
      <w:r>
        <w:rPr>
          <w:rFonts w:ascii="Helvetica Neue" w:eastAsia="Times New Roman" w:hAnsi="Helvetica Neue" w:cs="Times New Roman"/>
          <w:color w:val="000000"/>
        </w:rPr>
        <w:t xml:space="preserve">7. </w:t>
      </w:r>
      <w:r w:rsidRPr="0008701D">
        <w:rPr>
          <w:rFonts w:ascii="Helvetica Neue" w:eastAsia="Times New Roman" w:hAnsi="Helvetica Neue" w:cs="Times New Roman"/>
          <w:color w:val="000000"/>
        </w:rPr>
        <w:t xml:space="preserve">Which 19th century ideology led to the unification of Germany and of Italy and to the eventual breakup of Austria-Hungary and of the Ottoman Empire?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(1) </w:t>
      </w:r>
      <w:proofErr w:type="gramStart"/>
      <w:r w:rsidRPr="0008701D">
        <w:rPr>
          <w:rFonts w:ascii="Helvetica Neue" w:eastAsia="Times New Roman" w:hAnsi="Helvetica Neue" w:cs="Times New Roman"/>
          <w:color w:val="000000"/>
        </w:rPr>
        <w:t>imperialism</w:t>
      </w:r>
      <w:proofErr w:type="gramEnd"/>
      <w:r w:rsidRPr="0008701D">
        <w:rPr>
          <w:rFonts w:ascii="Helvetica Neue" w:eastAsia="Times New Roman" w:hAnsi="Helvetica Neue" w:cs="Times New Roman"/>
          <w:color w:val="000000"/>
        </w:rPr>
        <w:t xml:space="preserve"> </w:t>
      </w:r>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(2) </w:t>
      </w:r>
      <w:proofErr w:type="gramStart"/>
      <w:r w:rsidRPr="0008701D">
        <w:rPr>
          <w:rFonts w:ascii="Helvetica Neue" w:eastAsia="Times New Roman" w:hAnsi="Helvetica Neue" w:cs="Times New Roman"/>
          <w:color w:val="000000"/>
        </w:rPr>
        <w:t>nationalism</w:t>
      </w:r>
      <w:proofErr w:type="gramEnd"/>
    </w:p>
    <w:p w:rsidR="0008701D" w:rsidRPr="0008701D" w:rsidRDefault="0008701D" w:rsidP="0008701D">
      <w:pPr>
        <w:spacing w:after="0" w:line="240" w:lineRule="auto"/>
        <w:ind w:firstLine="720"/>
        <w:rPr>
          <w:rFonts w:ascii="Times New Roman" w:eastAsia="Times New Roman" w:hAnsi="Times New Roman" w:cs="Times New Roman"/>
          <w:sz w:val="24"/>
          <w:szCs w:val="24"/>
        </w:rPr>
      </w:pPr>
      <w:r w:rsidRPr="0008701D">
        <w:rPr>
          <w:rFonts w:ascii="Helvetica Neue" w:eastAsia="Times New Roman" w:hAnsi="Helvetica Neue" w:cs="Times New Roman"/>
          <w:color w:val="000000"/>
        </w:rPr>
        <w:t xml:space="preserve">(3) </w:t>
      </w:r>
      <w:proofErr w:type="gramStart"/>
      <w:r w:rsidRPr="0008701D">
        <w:rPr>
          <w:rFonts w:ascii="Helvetica Neue" w:eastAsia="Times New Roman" w:hAnsi="Helvetica Neue" w:cs="Times New Roman"/>
          <w:color w:val="000000"/>
        </w:rPr>
        <w:t>liberalism</w:t>
      </w:r>
      <w:proofErr w:type="gramEnd"/>
      <w:r w:rsidRPr="0008701D">
        <w:rPr>
          <w:rFonts w:ascii="Helvetica Neue" w:eastAsia="Times New Roman" w:hAnsi="Helvetica Neue" w:cs="Times New Roman"/>
          <w:color w:val="000000"/>
        </w:rPr>
        <w:t xml:space="preserve"> </w:t>
      </w:r>
    </w:p>
    <w:p w:rsidR="0008701D" w:rsidRDefault="0008701D" w:rsidP="0008701D">
      <w:pPr>
        <w:rPr>
          <w:rFonts w:ascii="Helvetica Neue" w:eastAsia="Times New Roman" w:hAnsi="Helvetica Neue" w:cs="Times New Roman"/>
          <w:color w:val="000000"/>
        </w:rPr>
      </w:pPr>
      <w:r>
        <w:rPr>
          <w:rFonts w:ascii="Helvetica Neue" w:eastAsia="Times New Roman" w:hAnsi="Helvetica Neue" w:cs="Times New Roman"/>
          <w:color w:val="000000"/>
        </w:rPr>
        <w:t xml:space="preserve">             </w:t>
      </w:r>
      <w:r w:rsidRPr="0008701D">
        <w:rPr>
          <w:rFonts w:ascii="Helvetica Neue" w:eastAsia="Times New Roman" w:hAnsi="Helvetica Neue" w:cs="Times New Roman"/>
          <w:color w:val="000000"/>
        </w:rPr>
        <w:t xml:space="preserve">(4) </w:t>
      </w:r>
      <w:proofErr w:type="gramStart"/>
      <w:r w:rsidRPr="0008701D">
        <w:rPr>
          <w:rFonts w:ascii="Helvetica Neue" w:eastAsia="Times New Roman" w:hAnsi="Helvetica Neue" w:cs="Times New Roman"/>
          <w:color w:val="000000"/>
        </w:rPr>
        <w:t>socialism</w:t>
      </w:r>
      <w:proofErr w:type="gramEnd"/>
    </w:p>
    <w:p w:rsidR="0008701D" w:rsidRDefault="0008701D" w:rsidP="0008701D">
      <w:pPr>
        <w:rPr>
          <w:rFonts w:ascii="Helvetica Neue" w:eastAsia="Times New Roman" w:hAnsi="Helvetica Neue" w:cs="Times New Roman"/>
          <w:color w:val="000000"/>
        </w:rPr>
      </w:pPr>
    </w:p>
    <w:p w:rsidR="0008701D" w:rsidRDefault="0008701D" w:rsidP="0008701D">
      <w:r>
        <w:rPr>
          <w:rFonts w:ascii="Helvetica Neue" w:eastAsia="Times New Roman" w:hAnsi="Helvetica Neue" w:cs="Times New Roman"/>
          <w:color w:val="000000"/>
        </w:rPr>
        <w:t xml:space="preserve">             </w:t>
      </w:r>
    </w:p>
    <w:sectPr w:rsidR="000870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D16"/>
    <w:rsid w:val="00005587"/>
    <w:rsid w:val="0008701D"/>
    <w:rsid w:val="000C0B99"/>
    <w:rsid w:val="002151F7"/>
    <w:rsid w:val="00613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332756-F904-4BDE-ABB7-E5A8C9785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3D1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13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13D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764556">
      <w:bodyDiv w:val="1"/>
      <w:marLeft w:val="0"/>
      <w:marRight w:val="0"/>
      <w:marTop w:val="0"/>
      <w:marBottom w:val="0"/>
      <w:divBdr>
        <w:top w:val="none" w:sz="0" w:space="0" w:color="auto"/>
        <w:left w:val="none" w:sz="0" w:space="0" w:color="auto"/>
        <w:bottom w:val="none" w:sz="0" w:space="0" w:color="auto"/>
        <w:right w:val="none" w:sz="0" w:space="0" w:color="auto"/>
      </w:divBdr>
      <w:divsChild>
        <w:div w:id="466239226">
          <w:marLeft w:val="0"/>
          <w:marRight w:val="0"/>
          <w:marTop w:val="0"/>
          <w:marBottom w:val="0"/>
          <w:divBdr>
            <w:top w:val="none" w:sz="0" w:space="0" w:color="auto"/>
            <w:left w:val="none" w:sz="0" w:space="0" w:color="auto"/>
            <w:bottom w:val="none" w:sz="0" w:space="0" w:color="auto"/>
            <w:right w:val="none" w:sz="0" w:space="0" w:color="auto"/>
          </w:divBdr>
        </w:div>
        <w:div w:id="1254507855">
          <w:marLeft w:val="0"/>
          <w:marRight w:val="0"/>
          <w:marTop w:val="0"/>
          <w:marBottom w:val="0"/>
          <w:divBdr>
            <w:top w:val="none" w:sz="0" w:space="0" w:color="auto"/>
            <w:left w:val="none" w:sz="0" w:space="0" w:color="auto"/>
            <w:bottom w:val="none" w:sz="0" w:space="0" w:color="auto"/>
            <w:right w:val="none" w:sz="0" w:space="0" w:color="auto"/>
          </w:divBdr>
          <w:divsChild>
            <w:div w:id="10127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5971">
      <w:bodyDiv w:val="1"/>
      <w:marLeft w:val="0"/>
      <w:marRight w:val="0"/>
      <w:marTop w:val="0"/>
      <w:marBottom w:val="0"/>
      <w:divBdr>
        <w:top w:val="none" w:sz="0" w:space="0" w:color="auto"/>
        <w:left w:val="none" w:sz="0" w:space="0" w:color="auto"/>
        <w:bottom w:val="none" w:sz="0" w:space="0" w:color="auto"/>
        <w:right w:val="none" w:sz="0" w:space="0" w:color="auto"/>
      </w:divBdr>
      <w:divsChild>
        <w:div w:id="837965607">
          <w:marLeft w:val="30"/>
          <w:marRight w:val="0"/>
          <w:marTop w:val="0"/>
          <w:marBottom w:val="0"/>
          <w:divBdr>
            <w:top w:val="none" w:sz="0" w:space="0" w:color="auto"/>
            <w:left w:val="none" w:sz="0" w:space="0" w:color="auto"/>
            <w:bottom w:val="none" w:sz="0" w:space="0" w:color="auto"/>
            <w:right w:val="none" w:sz="0" w:space="0" w:color="auto"/>
          </w:divBdr>
        </w:div>
        <w:div w:id="1369186064">
          <w:marLeft w:val="0"/>
          <w:marRight w:val="0"/>
          <w:marTop w:val="0"/>
          <w:marBottom w:val="0"/>
          <w:divBdr>
            <w:top w:val="none" w:sz="0" w:space="0" w:color="auto"/>
            <w:left w:val="none" w:sz="0" w:space="0" w:color="auto"/>
            <w:bottom w:val="none" w:sz="0" w:space="0" w:color="auto"/>
            <w:right w:val="none" w:sz="0" w:space="0" w:color="auto"/>
          </w:divBdr>
        </w:div>
      </w:divsChild>
    </w:div>
    <w:div w:id="633871702">
      <w:bodyDiv w:val="1"/>
      <w:marLeft w:val="0"/>
      <w:marRight w:val="0"/>
      <w:marTop w:val="0"/>
      <w:marBottom w:val="0"/>
      <w:divBdr>
        <w:top w:val="none" w:sz="0" w:space="0" w:color="auto"/>
        <w:left w:val="none" w:sz="0" w:space="0" w:color="auto"/>
        <w:bottom w:val="none" w:sz="0" w:space="0" w:color="auto"/>
        <w:right w:val="none" w:sz="0" w:space="0" w:color="auto"/>
      </w:divBdr>
      <w:divsChild>
        <w:div w:id="359554487">
          <w:marLeft w:val="0"/>
          <w:marRight w:val="0"/>
          <w:marTop w:val="0"/>
          <w:marBottom w:val="0"/>
          <w:divBdr>
            <w:top w:val="none" w:sz="0" w:space="0" w:color="auto"/>
            <w:left w:val="none" w:sz="0" w:space="0" w:color="auto"/>
            <w:bottom w:val="none" w:sz="0" w:space="0" w:color="auto"/>
            <w:right w:val="none" w:sz="0" w:space="0" w:color="auto"/>
          </w:divBdr>
        </w:div>
        <w:div w:id="921917037">
          <w:marLeft w:val="0"/>
          <w:marRight w:val="0"/>
          <w:marTop w:val="0"/>
          <w:marBottom w:val="0"/>
          <w:divBdr>
            <w:top w:val="none" w:sz="0" w:space="0" w:color="auto"/>
            <w:left w:val="none" w:sz="0" w:space="0" w:color="auto"/>
            <w:bottom w:val="none" w:sz="0" w:space="0" w:color="auto"/>
            <w:right w:val="none" w:sz="0" w:space="0" w:color="auto"/>
          </w:divBdr>
          <w:divsChild>
            <w:div w:id="222378590">
              <w:marLeft w:val="0"/>
              <w:marRight w:val="0"/>
              <w:marTop w:val="0"/>
              <w:marBottom w:val="0"/>
              <w:divBdr>
                <w:top w:val="none" w:sz="0" w:space="0" w:color="auto"/>
                <w:left w:val="none" w:sz="0" w:space="0" w:color="auto"/>
                <w:bottom w:val="none" w:sz="0" w:space="0" w:color="auto"/>
                <w:right w:val="none" w:sz="0" w:space="0" w:color="auto"/>
              </w:divBdr>
            </w:div>
            <w:div w:id="860047247">
              <w:marLeft w:val="0"/>
              <w:marRight w:val="0"/>
              <w:marTop w:val="0"/>
              <w:marBottom w:val="0"/>
              <w:divBdr>
                <w:top w:val="none" w:sz="0" w:space="0" w:color="auto"/>
                <w:left w:val="none" w:sz="0" w:space="0" w:color="auto"/>
                <w:bottom w:val="none" w:sz="0" w:space="0" w:color="auto"/>
                <w:right w:val="none" w:sz="0" w:space="0" w:color="auto"/>
              </w:divBdr>
            </w:div>
            <w:div w:id="1185830738">
              <w:marLeft w:val="0"/>
              <w:marRight w:val="0"/>
              <w:marTop w:val="0"/>
              <w:marBottom w:val="0"/>
              <w:divBdr>
                <w:top w:val="none" w:sz="0" w:space="0" w:color="auto"/>
                <w:left w:val="none" w:sz="0" w:space="0" w:color="auto"/>
                <w:bottom w:val="none" w:sz="0" w:space="0" w:color="auto"/>
                <w:right w:val="none" w:sz="0" w:space="0" w:color="auto"/>
              </w:divBdr>
            </w:div>
            <w:div w:id="1264848856">
              <w:marLeft w:val="0"/>
              <w:marRight w:val="0"/>
              <w:marTop w:val="0"/>
              <w:marBottom w:val="0"/>
              <w:divBdr>
                <w:top w:val="none" w:sz="0" w:space="0" w:color="auto"/>
                <w:left w:val="none" w:sz="0" w:space="0" w:color="auto"/>
                <w:bottom w:val="none" w:sz="0" w:space="0" w:color="auto"/>
                <w:right w:val="none" w:sz="0" w:space="0" w:color="auto"/>
              </w:divBdr>
            </w:div>
            <w:div w:id="2030062535">
              <w:marLeft w:val="0"/>
              <w:marRight w:val="0"/>
              <w:marTop w:val="0"/>
              <w:marBottom w:val="0"/>
              <w:divBdr>
                <w:top w:val="none" w:sz="0" w:space="0" w:color="auto"/>
                <w:left w:val="none" w:sz="0" w:space="0" w:color="auto"/>
                <w:bottom w:val="none" w:sz="0" w:space="0" w:color="auto"/>
                <w:right w:val="none" w:sz="0" w:space="0" w:color="auto"/>
              </w:divBdr>
            </w:div>
          </w:divsChild>
        </w:div>
        <w:div w:id="1344472211">
          <w:marLeft w:val="0"/>
          <w:marRight w:val="0"/>
          <w:marTop w:val="0"/>
          <w:marBottom w:val="0"/>
          <w:divBdr>
            <w:top w:val="none" w:sz="0" w:space="0" w:color="auto"/>
            <w:left w:val="none" w:sz="0" w:space="0" w:color="auto"/>
            <w:bottom w:val="none" w:sz="0" w:space="0" w:color="auto"/>
            <w:right w:val="none" w:sz="0" w:space="0" w:color="auto"/>
          </w:divBdr>
        </w:div>
        <w:div w:id="2032215977">
          <w:marLeft w:val="0"/>
          <w:marRight w:val="0"/>
          <w:marTop w:val="0"/>
          <w:marBottom w:val="0"/>
          <w:divBdr>
            <w:top w:val="none" w:sz="0" w:space="0" w:color="auto"/>
            <w:left w:val="none" w:sz="0" w:space="0" w:color="auto"/>
            <w:bottom w:val="none" w:sz="0" w:space="0" w:color="auto"/>
            <w:right w:val="none" w:sz="0" w:space="0" w:color="auto"/>
          </w:divBdr>
        </w:div>
      </w:divsChild>
    </w:div>
    <w:div w:id="669796299">
      <w:bodyDiv w:val="1"/>
      <w:marLeft w:val="0"/>
      <w:marRight w:val="0"/>
      <w:marTop w:val="0"/>
      <w:marBottom w:val="0"/>
      <w:divBdr>
        <w:top w:val="none" w:sz="0" w:space="0" w:color="auto"/>
        <w:left w:val="none" w:sz="0" w:space="0" w:color="auto"/>
        <w:bottom w:val="none" w:sz="0" w:space="0" w:color="auto"/>
        <w:right w:val="none" w:sz="0" w:space="0" w:color="auto"/>
      </w:divBdr>
    </w:div>
    <w:div w:id="670178962">
      <w:bodyDiv w:val="1"/>
      <w:marLeft w:val="0"/>
      <w:marRight w:val="0"/>
      <w:marTop w:val="0"/>
      <w:marBottom w:val="0"/>
      <w:divBdr>
        <w:top w:val="none" w:sz="0" w:space="0" w:color="auto"/>
        <w:left w:val="none" w:sz="0" w:space="0" w:color="auto"/>
        <w:bottom w:val="none" w:sz="0" w:space="0" w:color="auto"/>
        <w:right w:val="none" w:sz="0" w:space="0" w:color="auto"/>
      </w:divBdr>
      <w:divsChild>
        <w:div w:id="1761759620">
          <w:marLeft w:val="0"/>
          <w:marRight w:val="0"/>
          <w:marTop w:val="0"/>
          <w:marBottom w:val="0"/>
          <w:divBdr>
            <w:top w:val="none" w:sz="0" w:space="0" w:color="auto"/>
            <w:left w:val="none" w:sz="0" w:space="0" w:color="auto"/>
            <w:bottom w:val="none" w:sz="0" w:space="0" w:color="auto"/>
            <w:right w:val="none" w:sz="0" w:space="0" w:color="auto"/>
          </w:divBdr>
        </w:div>
        <w:div w:id="2125805903">
          <w:marLeft w:val="0"/>
          <w:marRight w:val="0"/>
          <w:marTop w:val="0"/>
          <w:marBottom w:val="0"/>
          <w:divBdr>
            <w:top w:val="none" w:sz="0" w:space="0" w:color="auto"/>
            <w:left w:val="none" w:sz="0" w:space="0" w:color="auto"/>
            <w:bottom w:val="none" w:sz="0" w:space="0" w:color="auto"/>
            <w:right w:val="none" w:sz="0" w:space="0" w:color="auto"/>
          </w:divBdr>
        </w:div>
      </w:divsChild>
    </w:div>
    <w:div w:id="702051791">
      <w:bodyDiv w:val="1"/>
      <w:marLeft w:val="0"/>
      <w:marRight w:val="0"/>
      <w:marTop w:val="0"/>
      <w:marBottom w:val="0"/>
      <w:divBdr>
        <w:top w:val="none" w:sz="0" w:space="0" w:color="auto"/>
        <w:left w:val="none" w:sz="0" w:space="0" w:color="auto"/>
        <w:bottom w:val="none" w:sz="0" w:space="0" w:color="auto"/>
        <w:right w:val="none" w:sz="0" w:space="0" w:color="auto"/>
      </w:divBdr>
      <w:divsChild>
        <w:div w:id="626861833">
          <w:marLeft w:val="0"/>
          <w:marRight w:val="0"/>
          <w:marTop w:val="0"/>
          <w:marBottom w:val="0"/>
          <w:divBdr>
            <w:top w:val="none" w:sz="0" w:space="0" w:color="auto"/>
            <w:left w:val="none" w:sz="0" w:space="0" w:color="auto"/>
            <w:bottom w:val="none" w:sz="0" w:space="0" w:color="auto"/>
            <w:right w:val="none" w:sz="0" w:space="0" w:color="auto"/>
          </w:divBdr>
          <w:divsChild>
            <w:div w:id="128058187">
              <w:marLeft w:val="0"/>
              <w:marRight w:val="0"/>
              <w:marTop w:val="0"/>
              <w:marBottom w:val="0"/>
              <w:divBdr>
                <w:top w:val="none" w:sz="0" w:space="0" w:color="auto"/>
                <w:left w:val="none" w:sz="0" w:space="0" w:color="auto"/>
                <w:bottom w:val="none" w:sz="0" w:space="0" w:color="auto"/>
                <w:right w:val="none" w:sz="0" w:space="0" w:color="auto"/>
              </w:divBdr>
            </w:div>
            <w:div w:id="203716508">
              <w:marLeft w:val="0"/>
              <w:marRight w:val="0"/>
              <w:marTop w:val="0"/>
              <w:marBottom w:val="0"/>
              <w:divBdr>
                <w:top w:val="none" w:sz="0" w:space="0" w:color="auto"/>
                <w:left w:val="none" w:sz="0" w:space="0" w:color="auto"/>
                <w:bottom w:val="none" w:sz="0" w:space="0" w:color="auto"/>
                <w:right w:val="none" w:sz="0" w:space="0" w:color="auto"/>
              </w:divBdr>
            </w:div>
            <w:div w:id="279923090">
              <w:marLeft w:val="0"/>
              <w:marRight w:val="0"/>
              <w:marTop w:val="0"/>
              <w:marBottom w:val="0"/>
              <w:divBdr>
                <w:top w:val="none" w:sz="0" w:space="0" w:color="auto"/>
                <w:left w:val="none" w:sz="0" w:space="0" w:color="auto"/>
                <w:bottom w:val="none" w:sz="0" w:space="0" w:color="auto"/>
                <w:right w:val="none" w:sz="0" w:space="0" w:color="auto"/>
              </w:divBdr>
            </w:div>
            <w:div w:id="428548459">
              <w:marLeft w:val="0"/>
              <w:marRight w:val="0"/>
              <w:marTop w:val="0"/>
              <w:marBottom w:val="0"/>
              <w:divBdr>
                <w:top w:val="none" w:sz="0" w:space="0" w:color="auto"/>
                <w:left w:val="none" w:sz="0" w:space="0" w:color="auto"/>
                <w:bottom w:val="none" w:sz="0" w:space="0" w:color="auto"/>
                <w:right w:val="none" w:sz="0" w:space="0" w:color="auto"/>
              </w:divBdr>
            </w:div>
            <w:div w:id="528107499">
              <w:marLeft w:val="0"/>
              <w:marRight w:val="0"/>
              <w:marTop w:val="0"/>
              <w:marBottom w:val="0"/>
              <w:divBdr>
                <w:top w:val="none" w:sz="0" w:space="0" w:color="auto"/>
                <w:left w:val="none" w:sz="0" w:space="0" w:color="auto"/>
                <w:bottom w:val="none" w:sz="0" w:space="0" w:color="auto"/>
                <w:right w:val="none" w:sz="0" w:space="0" w:color="auto"/>
              </w:divBdr>
            </w:div>
            <w:div w:id="586890914">
              <w:marLeft w:val="0"/>
              <w:marRight w:val="0"/>
              <w:marTop w:val="0"/>
              <w:marBottom w:val="0"/>
              <w:divBdr>
                <w:top w:val="none" w:sz="0" w:space="0" w:color="auto"/>
                <w:left w:val="none" w:sz="0" w:space="0" w:color="auto"/>
                <w:bottom w:val="none" w:sz="0" w:space="0" w:color="auto"/>
                <w:right w:val="none" w:sz="0" w:space="0" w:color="auto"/>
              </w:divBdr>
            </w:div>
            <w:div w:id="628124912">
              <w:marLeft w:val="0"/>
              <w:marRight w:val="0"/>
              <w:marTop w:val="0"/>
              <w:marBottom w:val="0"/>
              <w:divBdr>
                <w:top w:val="none" w:sz="0" w:space="0" w:color="auto"/>
                <w:left w:val="none" w:sz="0" w:space="0" w:color="auto"/>
                <w:bottom w:val="none" w:sz="0" w:space="0" w:color="auto"/>
                <w:right w:val="none" w:sz="0" w:space="0" w:color="auto"/>
              </w:divBdr>
            </w:div>
            <w:div w:id="694229118">
              <w:marLeft w:val="0"/>
              <w:marRight w:val="0"/>
              <w:marTop w:val="0"/>
              <w:marBottom w:val="0"/>
              <w:divBdr>
                <w:top w:val="none" w:sz="0" w:space="0" w:color="auto"/>
                <w:left w:val="none" w:sz="0" w:space="0" w:color="auto"/>
                <w:bottom w:val="none" w:sz="0" w:space="0" w:color="auto"/>
                <w:right w:val="none" w:sz="0" w:space="0" w:color="auto"/>
              </w:divBdr>
            </w:div>
            <w:div w:id="787620789">
              <w:marLeft w:val="0"/>
              <w:marRight w:val="0"/>
              <w:marTop w:val="0"/>
              <w:marBottom w:val="0"/>
              <w:divBdr>
                <w:top w:val="none" w:sz="0" w:space="0" w:color="auto"/>
                <w:left w:val="none" w:sz="0" w:space="0" w:color="auto"/>
                <w:bottom w:val="none" w:sz="0" w:space="0" w:color="auto"/>
                <w:right w:val="none" w:sz="0" w:space="0" w:color="auto"/>
              </w:divBdr>
            </w:div>
            <w:div w:id="857813267">
              <w:marLeft w:val="0"/>
              <w:marRight w:val="0"/>
              <w:marTop w:val="0"/>
              <w:marBottom w:val="0"/>
              <w:divBdr>
                <w:top w:val="none" w:sz="0" w:space="0" w:color="auto"/>
                <w:left w:val="none" w:sz="0" w:space="0" w:color="auto"/>
                <w:bottom w:val="none" w:sz="0" w:space="0" w:color="auto"/>
                <w:right w:val="none" w:sz="0" w:space="0" w:color="auto"/>
              </w:divBdr>
            </w:div>
            <w:div w:id="905803306">
              <w:marLeft w:val="0"/>
              <w:marRight w:val="0"/>
              <w:marTop w:val="0"/>
              <w:marBottom w:val="0"/>
              <w:divBdr>
                <w:top w:val="none" w:sz="0" w:space="0" w:color="auto"/>
                <w:left w:val="none" w:sz="0" w:space="0" w:color="auto"/>
                <w:bottom w:val="none" w:sz="0" w:space="0" w:color="auto"/>
                <w:right w:val="none" w:sz="0" w:space="0" w:color="auto"/>
              </w:divBdr>
            </w:div>
            <w:div w:id="1007488372">
              <w:marLeft w:val="0"/>
              <w:marRight w:val="0"/>
              <w:marTop w:val="0"/>
              <w:marBottom w:val="0"/>
              <w:divBdr>
                <w:top w:val="none" w:sz="0" w:space="0" w:color="auto"/>
                <w:left w:val="none" w:sz="0" w:space="0" w:color="auto"/>
                <w:bottom w:val="none" w:sz="0" w:space="0" w:color="auto"/>
                <w:right w:val="none" w:sz="0" w:space="0" w:color="auto"/>
              </w:divBdr>
            </w:div>
            <w:div w:id="1020281858">
              <w:marLeft w:val="0"/>
              <w:marRight w:val="0"/>
              <w:marTop w:val="0"/>
              <w:marBottom w:val="0"/>
              <w:divBdr>
                <w:top w:val="none" w:sz="0" w:space="0" w:color="auto"/>
                <w:left w:val="none" w:sz="0" w:space="0" w:color="auto"/>
                <w:bottom w:val="none" w:sz="0" w:space="0" w:color="auto"/>
                <w:right w:val="none" w:sz="0" w:space="0" w:color="auto"/>
              </w:divBdr>
            </w:div>
            <w:div w:id="1108895313">
              <w:marLeft w:val="0"/>
              <w:marRight w:val="0"/>
              <w:marTop w:val="0"/>
              <w:marBottom w:val="0"/>
              <w:divBdr>
                <w:top w:val="none" w:sz="0" w:space="0" w:color="auto"/>
                <w:left w:val="none" w:sz="0" w:space="0" w:color="auto"/>
                <w:bottom w:val="none" w:sz="0" w:space="0" w:color="auto"/>
                <w:right w:val="none" w:sz="0" w:space="0" w:color="auto"/>
              </w:divBdr>
            </w:div>
            <w:div w:id="1201821603">
              <w:marLeft w:val="0"/>
              <w:marRight w:val="0"/>
              <w:marTop w:val="0"/>
              <w:marBottom w:val="0"/>
              <w:divBdr>
                <w:top w:val="none" w:sz="0" w:space="0" w:color="auto"/>
                <w:left w:val="none" w:sz="0" w:space="0" w:color="auto"/>
                <w:bottom w:val="none" w:sz="0" w:space="0" w:color="auto"/>
                <w:right w:val="none" w:sz="0" w:space="0" w:color="auto"/>
              </w:divBdr>
            </w:div>
            <w:div w:id="1263880649">
              <w:marLeft w:val="0"/>
              <w:marRight w:val="0"/>
              <w:marTop w:val="0"/>
              <w:marBottom w:val="0"/>
              <w:divBdr>
                <w:top w:val="none" w:sz="0" w:space="0" w:color="auto"/>
                <w:left w:val="none" w:sz="0" w:space="0" w:color="auto"/>
                <w:bottom w:val="none" w:sz="0" w:space="0" w:color="auto"/>
                <w:right w:val="none" w:sz="0" w:space="0" w:color="auto"/>
              </w:divBdr>
            </w:div>
            <w:div w:id="1328946816">
              <w:marLeft w:val="0"/>
              <w:marRight w:val="0"/>
              <w:marTop w:val="0"/>
              <w:marBottom w:val="0"/>
              <w:divBdr>
                <w:top w:val="none" w:sz="0" w:space="0" w:color="auto"/>
                <w:left w:val="none" w:sz="0" w:space="0" w:color="auto"/>
                <w:bottom w:val="none" w:sz="0" w:space="0" w:color="auto"/>
                <w:right w:val="none" w:sz="0" w:space="0" w:color="auto"/>
              </w:divBdr>
            </w:div>
            <w:div w:id="1346398193">
              <w:marLeft w:val="0"/>
              <w:marRight w:val="0"/>
              <w:marTop w:val="0"/>
              <w:marBottom w:val="0"/>
              <w:divBdr>
                <w:top w:val="none" w:sz="0" w:space="0" w:color="auto"/>
                <w:left w:val="none" w:sz="0" w:space="0" w:color="auto"/>
                <w:bottom w:val="none" w:sz="0" w:space="0" w:color="auto"/>
                <w:right w:val="none" w:sz="0" w:space="0" w:color="auto"/>
              </w:divBdr>
            </w:div>
            <w:div w:id="1493520226">
              <w:marLeft w:val="0"/>
              <w:marRight w:val="0"/>
              <w:marTop w:val="0"/>
              <w:marBottom w:val="0"/>
              <w:divBdr>
                <w:top w:val="none" w:sz="0" w:space="0" w:color="auto"/>
                <w:left w:val="none" w:sz="0" w:space="0" w:color="auto"/>
                <w:bottom w:val="none" w:sz="0" w:space="0" w:color="auto"/>
                <w:right w:val="none" w:sz="0" w:space="0" w:color="auto"/>
              </w:divBdr>
            </w:div>
            <w:div w:id="1524442239">
              <w:marLeft w:val="0"/>
              <w:marRight w:val="0"/>
              <w:marTop w:val="0"/>
              <w:marBottom w:val="0"/>
              <w:divBdr>
                <w:top w:val="none" w:sz="0" w:space="0" w:color="auto"/>
                <w:left w:val="none" w:sz="0" w:space="0" w:color="auto"/>
                <w:bottom w:val="none" w:sz="0" w:space="0" w:color="auto"/>
                <w:right w:val="none" w:sz="0" w:space="0" w:color="auto"/>
              </w:divBdr>
            </w:div>
            <w:div w:id="1627735171">
              <w:marLeft w:val="0"/>
              <w:marRight w:val="0"/>
              <w:marTop w:val="0"/>
              <w:marBottom w:val="0"/>
              <w:divBdr>
                <w:top w:val="none" w:sz="0" w:space="0" w:color="auto"/>
                <w:left w:val="none" w:sz="0" w:space="0" w:color="auto"/>
                <w:bottom w:val="none" w:sz="0" w:space="0" w:color="auto"/>
                <w:right w:val="none" w:sz="0" w:space="0" w:color="auto"/>
              </w:divBdr>
            </w:div>
            <w:div w:id="2025739525">
              <w:marLeft w:val="0"/>
              <w:marRight w:val="0"/>
              <w:marTop w:val="0"/>
              <w:marBottom w:val="0"/>
              <w:divBdr>
                <w:top w:val="none" w:sz="0" w:space="0" w:color="auto"/>
                <w:left w:val="none" w:sz="0" w:space="0" w:color="auto"/>
                <w:bottom w:val="none" w:sz="0" w:space="0" w:color="auto"/>
                <w:right w:val="none" w:sz="0" w:space="0" w:color="auto"/>
              </w:divBdr>
            </w:div>
            <w:div w:id="2075666490">
              <w:marLeft w:val="0"/>
              <w:marRight w:val="0"/>
              <w:marTop w:val="0"/>
              <w:marBottom w:val="0"/>
              <w:divBdr>
                <w:top w:val="none" w:sz="0" w:space="0" w:color="auto"/>
                <w:left w:val="none" w:sz="0" w:space="0" w:color="auto"/>
                <w:bottom w:val="none" w:sz="0" w:space="0" w:color="auto"/>
                <w:right w:val="none" w:sz="0" w:space="0" w:color="auto"/>
              </w:divBdr>
            </w:div>
          </w:divsChild>
        </w:div>
        <w:div w:id="968321779">
          <w:marLeft w:val="0"/>
          <w:marRight w:val="0"/>
          <w:marTop w:val="0"/>
          <w:marBottom w:val="0"/>
          <w:divBdr>
            <w:top w:val="none" w:sz="0" w:space="0" w:color="auto"/>
            <w:left w:val="none" w:sz="0" w:space="0" w:color="auto"/>
            <w:bottom w:val="none" w:sz="0" w:space="0" w:color="auto"/>
            <w:right w:val="none" w:sz="0" w:space="0" w:color="auto"/>
          </w:divBdr>
        </w:div>
      </w:divsChild>
    </w:div>
    <w:div w:id="762146261">
      <w:bodyDiv w:val="1"/>
      <w:marLeft w:val="0"/>
      <w:marRight w:val="0"/>
      <w:marTop w:val="0"/>
      <w:marBottom w:val="0"/>
      <w:divBdr>
        <w:top w:val="none" w:sz="0" w:space="0" w:color="auto"/>
        <w:left w:val="none" w:sz="0" w:space="0" w:color="auto"/>
        <w:bottom w:val="none" w:sz="0" w:space="0" w:color="auto"/>
        <w:right w:val="none" w:sz="0" w:space="0" w:color="auto"/>
      </w:divBdr>
      <w:divsChild>
        <w:div w:id="127937733">
          <w:marLeft w:val="0"/>
          <w:marRight w:val="0"/>
          <w:marTop w:val="0"/>
          <w:marBottom w:val="0"/>
          <w:divBdr>
            <w:top w:val="none" w:sz="0" w:space="0" w:color="auto"/>
            <w:left w:val="none" w:sz="0" w:space="0" w:color="auto"/>
            <w:bottom w:val="none" w:sz="0" w:space="0" w:color="auto"/>
            <w:right w:val="none" w:sz="0" w:space="0" w:color="auto"/>
          </w:divBdr>
        </w:div>
        <w:div w:id="209804873">
          <w:marLeft w:val="0"/>
          <w:marRight w:val="0"/>
          <w:marTop w:val="0"/>
          <w:marBottom w:val="0"/>
          <w:divBdr>
            <w:top w:val="none" w:sz="0" w:space="0" w:color="auto"/>
            <w:left w:val="none" w:sz="0" w:space="0" w:color="auto"/>
            <w:bottom w:val="none" w:sz="0" w:space="0" w:color="auto"/>
            <w:right w:val="none" w:sz="0" w:space="0" w:color="auto"/>
          </w:divBdr>
        </w:div>
      </w:divsChild>
    </w:div>
    <w:div w:id="814030089">
      <w:bodyDiv w:val="1"/>
      <w:marLeft w:val="0"/>
      <w:marRight w:val="0"/>
      <w:marTop w:val="0"/>
      <w:marBottom w:val="0"/>
      <w:divBdr>
        <w:top w:val="none" w:sz="0" w:space="0" w:color="auto"/>
        <w:left w:val="none" w:sz="0" w:space="0" w:color="auto"/>
        <w:bottom w:val="none" w:sz="0" w:space="0" w:color="auto"/>
        <w:right w:val="none" w:sz="0" w:space="0" w:color="auto"/>
      </w:divBdr>
    </w:div>
    <w:div w:id="854685955">
      <w:bodyDiv w:val="1"/>
      <w:marLeft w:val="0"/>
      <w:marRight w:val="0"/>
      <w:marTop w:val="0"/>
      <w:marBottom w:val="0"/>
      <w:divBdr>
        <w:top w:val="none" w:sz="0" w:space="0" w:color="auto"/>
        <w:left w:val="none" w:sz="0" w:space="0" w:color="auto"/>
        <w:bottom w:val="none" w:sz="0" w:space="0" w:color="auto"/>
        <w:right w:val="none" w:sz="0" w:space="0" w:color="auto"/>
      </w:divBdr>
      <w:divsChild>
        <w:div w:id="256910187">
          <w:marLeft w:val="0"/>
          <w:marRight w:val="0"/>
          <w:marTop w:val="0"/>
          <w:marBottom w:val="0"/>
          <w:divBdr>
            <w:top w:val="none" w:sz="0" w:space="0" w:color="auto"/>
            <w:left w:val="none" w:sz="0" w:space="0" w:color="auto"/>
            <w:bottom w:val="none" w:sz="0" w:space="0" w:color="auto"/>
            <w:right w:val="none" w:sz="0" w:space="0" w:color="auto"/>
          </w:divBdr>
        </w:div>
        <w:div w:id="547379284">
          <w:marLeft w:val="0"/>
          <w:marRight w:val="0"/>
          <w:marTop w:val="0"/>
          <w:marBottom w:val="0"/>
          <w:divBdr>
            <w:top w:val="none" w:sz="0" w:space="0" w:color="auto"/>
            <w:left w:val="none" w:sz="0" w:space="0" w:color="auto"/>
            <w:bottom w:val="none" w:sz="0" w:space="0" w:color="auto"/>
            <w:right w:val="none" w:sz="0" w:space="0" w:color="auto"/>
          </w:divBdr>
          <w:divsChild>
            <w:div w:id="418215021">
              <w:marLeft w:val="0"/>
              <w:marRight w:val="0"/>
              <w:marTop w:val="0"/>
              <w:marBottom w:val="0"/>
              <w:divBdr>
                <w:top w:val="none" w:sz="0" w:space="0" w:color="auto"/>
                <w:left w:val="none" w:sz="0" w:space="0" w:color="auto"/>
                <w:bottom w:val="none" w:sz="0" w:space="0" w:color="auto"/>
                <w:right w:val="none" w:sz="0" w:space="0" w:color="auto"/>
              </w:divBdr>
            </w:div>
            <w:div w:id="631599527">
              <w:marLeft w:val="0"/>
              <w:marRight w:val="0"/>
              <w:marTop w:val="0"/>
              <w:marBottom w:val="0"/>
              <w:divBdr>
                <w:top w:val="none" w:sz="0" w:space="0" w:color="auto"/>
                <w:left w:val="none" w:sz="0" w:space="0" w:color="auto"/>
                <w:bottom w:val="none" w:sz="0" w:space="0" w:color="auto"/>
                <w:right w:val="none" w:sz="0" w:space="0" w:color="auto"/>
              </w:divBdr>
            </w:div>
            <w:div w:id="1165516019">
              <w:marLeft w:val="0"/>
              <w:marRight w:val="0"/>
              <w:marTop w:val="0"/>
              <w:marBottom w:val="0"/>
              <w:divBdr>
                <w:top w:val="none" w:sz="0" w:space="0" w:color="auto"/>
                <w:left w:val="none" w:sz="0" w:space="0" w:color="auto"/>
                <w:bottom w:val="none" w:sz="0" w:space="0" w:color="auto"/>
                <w:right w:val="none" w:sz="0" w:space="0" w:color="auto"/>
              </w:divBdr>
            </w:div>
            <w:div w:id="1832401306">
              <w:marLeft w:val="0"/>
              <w:marRight w:val="0"/>
              <w:marTop w:val="0"/>
              <w:marBottom w:val="0"/>
              <w:divBdr>
                <w:top w:val="none" w:sz="0" w:space="0" w:color="auto"/>
                <w:left w:val="none" w:sz="0" w:space="0" w:color="auto"/>
                <w:bottom w:val="none" w:sz="0" w:space="0" w:color="auto"/>
                <w:right w:val="none" w:sz="0" w:space="0" w:color="auto"/>
              </w:divBdr>
            </w:div>
            <w:div w:id="1894391060">
              <w:marLeft w:val="0"/>
              <w:marRight w:val="0"/>
              <w:marTop w:val="0"/>
              <w:marBottom w:val="0"/>
              <w:divBdr>
                <w:top w:val="none" w:sz="0" w:space="0" w:color="auto"/>
                <w:left w:val="none" w:sz="0" w:space="0" w:color="auto"/>
                <w:bottom w:val="none" w:sz="0" w:space="0" w:color="auto"/>
                <w:right w:val="none" w:sz="0" w:space="0" w:color="auto"/>
              </w:divBdr>
            </w:div>
          </w:divsChild>
        </w:div>
        <w:div w:id="1327979249">
          <w:marLeft w:val="0"/>
          <w:marRight w:val="0"/>
          <w:marTop w:val="0"/>
          <w:marBottom w:val="0"/>
          <w:divBdr>
            <w:top w:val="none" w:sz="0" w:space="0" w:color="auto"/>
            <w:left w:val="none" w:sz="0" w:space="0" w:color="auto"/>
            <w:bottom w:val="none" w:sz="0" w:space="0" w:color="auto"/>
            <w:right w:val="none" w:sz="0" w:space="0" w:color="auto"/>
          </w:divBdr>
        </w:div>
        <w:div w:id="1492797619">
          <w:marLeft w:val="0"/>
          <w:marRight w:val="0"/>
          <w:marTop w:val="0"/>
          <w:marBottom w:val="0"/>
          <w:divBdr>
            <w:top w:val="none" w:sz="0" w:space="0" w:color="auto"/>
            <w:left w:val="none" w:sz="0" w:space="0" w:color="auto"/>
            <w:bottom w:val="none" w:sz="0" w:space="0" w:color="auto"/>
            <w:right w:val="none" w:sz="0" w:space="0" w:color="auto"/>
          </w:divBdr>
        </w:div>
      </w:divsChild>
    </w:div>
    <w:div w:id="911894197">
      <w:bodyDiv w:val="1"/>
      <w:marLeft w:val="0"/>
      <w:marRight w:val="0"/>
      <w:marTop w:val="0"/>
      <w:marBottom w:val="0"/>
      <w:divBdr>
        <w:top w:val="none" w:sz="0" w:space="0" w:color="auto"/>
        <w:left w:val="none" w:sz="0" w:space="0" w:color="auto"/>
        <w:bottom w:val="none" w:sz="0" w:space="0" w:color="auto"/>
        <w:right w:val="none" w:sz="0" w:space="0" w:color="auto"/>
      </w:divBdr>
    </w:div>
    <w:div w:id="1012801946">
      <w:bodyDiv w:val="1"/>
      <w:marLeft w:val="0"/>
      <w:marRight w:val="0"/>
      <w:marTop w:val="0"/>
      <w:marBottom w:val="0"/>
      <w:divBdr>
        <w:top w:val="none" w:sz="0" w:space="0" w:color="auto"/>
        <w:left w:val="none" w:sz="0" w:space="0" w:color="auto"/>
        <w:bottom w:val="none" w:sz="0" w:space="0" w:color="auto"/>
        <w:right w:val="none" w:sz="0" w:space="0" w:color="auto"/>
      </w:divBdr>
    </w:div>
    <w:div w:id="1043021294">
      <w:bodyDiv w:val="1"/>
      <w:marLeft w:val="0"/>
      <w:marRight w:val="0"/>
      <w:marTop w:val="0"/>
      <w:marBottom w:val="0"/>
      <w:divBdr>
        <w:top w:val="none" w:sz="0" w:space="0" w:color="auto"/>
        <w:left w:val="none" w:sz="0" w:space="0" w:color="auto"/>
        <w:bottom w:val="none" w:sz="0" w:space="0" w:color="auto"/>
        <w:right w:val="none" w:sz="0" w:space="0" w:color="auto"/>
      </w:divBdr>
    </w:div>
    <w:div w:id="1102918936">
      <w:bodyDiv w:val="1"/>
      <w:marLeft w:val="0"/>
      <w:marRight w:val="0"/>
      <w:marTop w:val="0"/>
      <w:marBottom w:val="0"/>
      <w:divBdr>
        <w:top w:val="none" w:sz="0" w:space="0" w:color="auto"/>
        <w:left w:val="none" w:sz="0" w:space="0" w:color="auto"/>
        <w:bottom w:val="none" w:sz="0" w:space="0" w:color="auto"/>
        <w:right w:val="none" w:sz="0" w:space="0" w:color="auto"/>
      </w:divBdr>
    </w:div>
    <w:div w:id="1107774109">
      <w:bodyDiv w:val="1"/>
      <w:marLeft w:val="0"/>
      <w:marRight w:val="0"/>
      <w:marTop w:val="0"/>
      <w:marBottom w:val="0"/>
      <w:divBdr>
        <w:top w:val="none" w:sz="0" w:space="0" w:color="auto"/>
        <w:left w:val="none" w:sz="0" w:space="0" w:color="auto"/>
        <w:bottom w:val="none" w:sz="0" w:space="0" w:color="auto"/>
        <w:right w:val="none" w:sz="0" w:space="0" w:color="auto"/>
      </w:divBdr>
      <w:divsChild>
        <w:div w:id="31924555">
          <w:marLeft w:val="0"/>
          <w:marRight w:val="0"/>
          <w:marTop w:val="0"/>
          <w:marBottom w:val="0"/>
          <w:divBdr>
            <w:top w:val="none" w:sz="0" w:space="0" w:color="auto"/>
            <w:left w:val="none" w:sz="0" w:space="0" w:color="auto"/>
            <w:bottom w:val="none" w:sz="0" w:space="0" w:color="auto"/>
            <w:right w:val="none" w:sz="0" w:space="0" w:color="auto"/>
          </w:divBdr>
        </w:div>
        <w:div w:id="1960991029">
          <w:marLeft w:val="0"/>
          <w:marRight w:val="0"/>
          <w:marTop w:val="0"/>
          <w:marBottom w:val="0"/>
          <w:divBdr>
            <w:top w:val="none" w:sz="0" w:space="0" w:color="auto"/>
            <w:left w:val="none" w:sz="0" w:space="0" w:color="auto"/>
            <w:bottom w:val="none" w:sz="0" w:space="0" w:color="auto"/>
            <w:right w:val="none" w:sz="0" w:space="0" w:color="auto"/>
          </w:divBdr>
        </w:div>
      </w:divsChild>
    </w:div>
    <w:div w:id="1201671862">
      <w:bodyDiv w:val="1"/>
      <w:marLeft w:val="0"/>
      <w:marRight w:val="0"/>
      <w:marTop w:val="0"/>
      <w:marBottom w:val="0"/>
      <w:divBdr>
        <w:top w:val="none" w:sz="0" w:space="0" w:color="auto"/>
        <w:left w:val="none" w:sz="0" w:space="0" w:color="auto"/>
        <w:bottom w:val="none" w:sz="0" w:space="0" w:color="auto"/>
        <w:right w:val="none" w:sz="0" w:space="0" w:color="auto"/>
      </w:divBdr>
      <w:divsChild>
        <w:div w:id="1573585885">
          <w:marLeft w:val="0"/>
          <w:marRight w:val="0"/>
          <w:marTop w:val="0"/>
          <w:marBottom w:val="0"/>
          <w:divBdr>
            <w:top w:val="none" w:sz="0" w:space="0" w:color="auto"/>
            <w:left w:val="none" w:sz="0" w:space="0" w:color="auto"/>
            <w:bottom w:val="none" w:sz="0" w:space="0" w:color="auto"/>
            <w:right w:val="none" w:sz="0" w:space="0" w:color="auto"/>
          </w:divBdr>
        </w:div>
      </w:divsChild>
    </w:div>
    <w:div w:id="1207571125">
      <w:bodyDiv w:val="1"/>
      <w:marLeft w:val="0"/>
      <w:marRight w:val="0"/>
      <w:marTop w:val="0"/>
      <w:marBottom w:val="0"/>
      <w:divBdr>
        <w:top w:val="none" w:sz="0" w:space="0" w:color="auto"/>
        <w:left w:val="none" w:sz="0" w:space="0" w:color="auto"/>
        <w:bottom w:val="none" w:sz="0" w:space="0" w:color="auto"/>
        <w:right w:val="none" w:sz="0" w:space="0" w:color="auto"/>
      </w:divBdr>
      <w:divsChild>
        <w:div w:id="189488901">
          <w:marLeft w:val="0"/>
          <w:marRight w:val="0"/>
          <w:marTop w:val="0"/>
          <w:marBottom w:val="0"/>
          <w:divBdr>
            <w:top w:val="none" w:sz="0" w:space="0" w:color="auto"/>
            <w:left w:val="none" w:sz="0" w:space="0" w:color="auto"/>
            <w:bottom w:val="none" w:sz="0" w:space="0" w:color="auto"/>
            <w:right w:val="none" w:sz="0" w:space="0" w:color="auto"/>
          </w:divBdr>
        </w:div>
        <w:div w:id="920481711">
          <w:marLeft w:val="0"/>
          <w:marRight w:val="0"/>
          <w:marTop w:val="0"/>
          <w:marBottom w:val="0"/>
          <w:divBdr>
            <w:top w:val="none" w:sz="0" w:space="0" w:color="auto"/>
            <w:left w:val="none" w:sz="0" w:space="0" w:color="auto"/>
            <w:bottom w:val="none" w:sz="0" w:space="0" w:color="auto"/>
            <w:right w:val="none" w:sz="0" w:space="0" w:color="auto"/>
          </w:divBdr>
        </w:div>
        <w:div w:id="1437754536">
          <w:marLeft w:val="0"/>
          <w:marRight w:val="0"/>
          <w:marTop w:val="0"/>
          <w:marBottom w:val="0"/>
          <w:divBdr>
            <w:top w:val="none" w:sz="0" w:space="0" w:color="auto"/>
            <w:left w:val="none" w:sz="0" w:space="0" w:color="auto"/>
            <w:bottom w:val="none" w:sz="0" w:space="0" w:color="auto"/>
            <w:right w:val="none" w:sz="0" w:space="0" w:color="auto"/>
          </w:divBdr>
        </w:div>
      </w:divsChild>
    </w:div>
    <w:div w:id="1435202834">
      <w:bodyDiv w:val="1"/>
      <w:marLeft w:val="0"/>
      <w:marRight w:val="0"/>
      <w:marTop w:val="0"/>
      <w:marBottom w:val="0"/>
      <w:divBdr>
        <w:top w:val="none" w:sz="0" w:space="0" w:color="auto"/>
        <w:left w:val="none" w:sz="0" w:space="0" w:color="auto"/>
        <w:bottom w:val="none" w:sz="0" w:space="0" w:color="auto"/>
        <w:right w:val="none" w:sz="0" w:space="0" w:color="auto"/>
      </w:divBdr>
      <w:divsChild>
        <w:div w:id="542866749">
          <w:marLeft w:val="0"/>
          <w:marRight w:val="0"/>
          <w:marTop w:val="0"/>
          <w:marBottom w:val="0"/>
          <w:divBdr>
            <w:top w:val="none" w:sz="0" w:space="0" w:color="auto"/>
            <w:left w:val="none" w:sz="0" w:space="0" w:color="auto"/>
            <w:bottom w:val="none" w:sz="0" w:space="0" w:color="auto"/>
            <w:right w:val="none" w:sz="0" w:space="0" w:color="auto"/>
          </w:divBdr>
        </w:div>
        <w:div w:id="62679496">
          <w:marLeft w:val="0"/>
          <w:marRight w:val="0"/>
          <w:marTop w:val="0"/>
          <w:marBottom w:val="0"/>
          <w:divBdr>
            <w:top w:val="none" w:sz="0" w:space="0" w:color="auto"/>
            <w:left w:val="none" w:sz="0" w:space="0" w:color="auto"/>
            <w:bottom w:val="none" w:sz="0" w:space="0" w:color="auto"/>
            <w:right w:val="none" w:sz="0" w:space="0" w:color="auto"/>
          </w:divBdr>
          <w:divsChild>
            <w:div w:id="766968674">
              <w:marLeft w:val="0"/>
              <w:marRight w:val="0"/>
              <w:marTop w:val="0"/>
              <w:marBottom w:val="0"/>
              <w:divBdr>
                <w:top w:val="none" w:sz="0" w:space="0" w:color="auto"/>
                <w:left w:val="none" w:sz="0" w:space="0" w:color="auto"/>
                <w:bottom w:val="none" w:sz="0" w:space="0" w:color="auto"/>
                <w:right w:val="none" w:sz="0" w:space="0" w:color="auto"/>
              </w:divBdr>
            </w:div>
            <w:div w:id="1472942293">
              <w:marLeft w:val="0"/>
              <w:marRight w:val="0"/>
              <w:marTop w:val="0"/>
              <w:marBottom w:val="0"/>
              <w:divBdr>
                <w:top w:val="none" w:sz="0" w:space="0" w:color="auto"/>
                <w:left w:val="none" w:sz="0" w:space="0" w:color="auto"/>
                <w:bottom w:val="none" w:sz="0" w:space="0" w:color="auto"/>
                <w:right w:val="none" w:sz="0" w:space="0" w:color="auto"/>
              </w:divBdr>
            </w:div>
            <w:div w:id="398098334">
              <w:marLeft w:val="0"/>
              <w:marRight w:val="0"/>
              <w:marTop w:val="0"/>
              <w:marBottom w:val="0"/>
              <w:divBdr>
                <w:top w:val="none" w:sz="0" w:space="0" w:color="auto"/>
                <w:left w:val="none" w:sz="0" w:space="0" w:color="auto"/>
                <w:bottom w:val="none" w:sz="0" w:space="0" w:color="auto"/>
                <w:right w:val="none" w:sz="0" w:space="0" w:color="auto"/>
              </w:divBdr>
            </w:div>
            <w:div w:id="20711266">
              <w:marLeft w:val="0"/>
              <w:marRight w:val="0"/>
              <w:marTop w:val="0"/>
              <w:marBottom w:val="0"/>
              <w:divBdr>
                <w:top w:val="none" w:sz="0" w:space="0" w:color="auto"/>
                <w:left w:val="none" w:sz="0" w:space="0" w:color="auto"/>
                <w:bottom w:val="none" w:sz="0" w:space="0" w:color="auto"/>
                <w:right w:val="none" w:sz="0" w:space="0" w:color="auto"/>
              </w:divBdr>
            </w:div>
            <w:div w:id="1162621052">
              <w:marLeft w:val="0"/>
              <w:marRight w:val="0"/>
              <w:marTop w:val="0"/>
              <w:marBottom w:val="0"/>
              <w:divBdr>
                <w:top w:val="none" w:sz="0" w:space="0" w:color="auto"/>
                <w:left w:val="none" w:sz="0" w:space="0" w:color="auto"/>
                <w:bottom w:val="none" w:sz="0" w:space="0" w:color="auto"/>
                <w:right w:val="none" w:sz="0" w:space="0" w:color="auto"/>
              </w:divBdr>
            </w:div>
            <w:div w:id="569654763">
              <w:marLeft w:val="0"/>
              <w:marRight w:val="0"/>
              <w:marTop w:val="0"/>
              <w:marBottom w:val="0"/>
              <w:divBdr>
                <w:top w:val="none" w:sz="0" w:space="0" w:color="auto"/>
                <w:left w:val="none" w:sz="0" w:space="0" w:color="auto"/>
                <w:bottom w:val="none" w:sz="0" w:space="0" w:color="auto"/>
                <w:right w:val="none" w:sz="0" w:space="0" w:color="auto"/>
              </w:divBdr>
            </w:div>
            <w:div w:id="422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06823">
      <w:bodyDiv w:val="1"/>
      <w:marLeft w:val="0"/>
      <w:marRight w:val="0"/>
      <w:marTop w:val="0"/>
      <w:marBottom w:val="0"/>
      <w:divBdr>
        <w:top w:val="none" w:sz="0" w:space="0" w:color="auto"/>
        <w:left w:val="none" w:sz="0" w:space="0" w:color="auto"/>
        <w:bottom w:val="none" w:sz="0" w:space="0" w:color="auto"/>
        <w:right w:val="none" w:sz="0" w:space="0" w:color="auto"/>
      </w:divBdr>
    </w:div>
    <w:div w:id="1632323705">
      <w:bodyDiv w:val="1"/>
      <w:marLeft w:val="0"/>
      <w:marRight w:val="0"/>
      <w:marTop w:val="0"/>
      <w:marBottom w:val="0"/>
      <w:divBdr>
        <w:top w:val="none" w:sz="0" w:space="0" w:color="auto"/>
        <w:left w:val="none" w:sz="0" w:space="0" w:color="auto"/>
        <w:bottom w:val="none" w:sz="0" w:space="0" w:color="auto"/>
        <w:right w:val="none" w:sz="0" w:space="0" w:color="auto"/>
      </w:divBdr>
    </w:div>
    <w:div w:id="1633633771">
      <w:bodyDiv w:val="1"/>
      <w:marLeft w:val="0"/>
      <w:marRight w:val="0"/>
      <w:marTop w:val="0"/>
      <w:marBottom w:val="0"/>
      <w:divBdr>
        <w:top w:val="none" w:sz="0" w:space="0" w:color="auto"/>
        <w:left w:val="none" w:sz="0" w:space="0" w:color="auto"/>
        <w:bottom w:val="none" w:sz="0" w:space="0" w:color="auto"/>
        <w:right w:val="none" w:sz="0" w:space="0" w:color="auto"/>
      </w:divBdr>
    </w:div>
    <w:div w:id="1693728195">
      <w:bodyDiv w:val="1"/>
      <w:marLeft w:val="0"/>
      <w:marRight w:val="0"/>
      <w:marTop w:val="0"/>
      <w:marBottom w:val="0"/>
      <w:divBdr>
        <w:top w:val="none" w:sz="0" w:space="0" w:color="auto"/>
        <w:left w:val="none" w:sz="0" w:space="0" w:color="auto"/>
        <w:bottom w:val="none" w:sz="0" w:space="0" w:color="auto"/>
        <w:right w:val="none" w:sz="0" w:space="0" w:color="auto"/>
      </w:divBdr>
      <w:divsChild>
        <w:div w:id="512962152">
          <w:marLeft w:val="0"/>
          <w:marRight w:val="0"/>
          <w:marTop w:val="0"/>
          <w:marBottom w:val="0"/>
          <w:divBdr>
            <w:top w:val="none" w:sz="0" w:space="0" w:color="auto"/>
            <w:left w:val="none" w:sz="0" w:space="0" w:color="auto"/>
            <w:bottom w:val="none" w:sz="0" w:space="0" w:color="auto"/>
            <w:right w:val="none" w:sz="0" w:space="0" w:color="auto"/>
          </w:divBdr>
        </w:div>
        <w:div w:id="811752967">
          <w:marLeft w:val="0"/>
          <w:marRight w:val="0"/>
          <w:marTop w:val="0"/>
          <w:marBottom w:val="0"/>
          <w:divBdr>
            <w:top w:val="none" w:sz="0" w:space="0" w:color="auto"/>
            <w:left w:val="none" w:sz="0" w:space="0" w:color="auto"/>
            <w:bottom w:val="none" w:sz="0" w:space="0" w:color="auto"/>
            <w:right w:val="none" w:sz="0" w:space="0" w:color="auto"/>
          </w:divBdr>
          <w:divsChild>
            <w:div w:id="513306945">
              <w:marLeft w:val="0"/>
              <w:marRight w:val="0"/>
              <w:marTop w:val="0"/>
              <w:marBottom w:val="0"/>
              <w:divBdr>
                <w:top w:val="none" w:sz="0" w:space="0" w:color="auto"/>
                <w:left w:val="none" w:sz="0" w:space="0" w:color="auto"/>
                <w:bottom w:val="none" w:sz="0" w:space="0" w:color="auto"/>
                <w:right w:val="none" w:sz="0" w:space="0" w:color="auto"/>
              </w:divBdr>
            </w:div>
            <w:div w:id="1122727090">
              <w:marLeft w:val="0"/>
              <w:marRight w:val="0"/>
              <w:marTop w:val="0"/>
              <w:marBottom w:val="0"/>
              <w:divBdr>
                <w:top w:val="none" w:sz="0" w:space="0" w:color="auto"/>
                <w:left w:val="none" w:sz="0" w:space="0" w:color="auto"/>
                <w:bottom w:val="none" w:sz="0" w:space="0" w:color="auto"/>
                <w:right w:val="none" w:sz="0" w:space="0" w:color="auto"/>
              </w:divBdr>
            </w:div>
            <w:div w:id="1329167220">
              <w:marLeft w:val="0"/>
              <w:marRight w:val="0"/>
              <w:marTop w:val="0"/>
              <w:marBottom w:val="0"/>
              <w:divBdr>
                <w:top w:val="none" w:sz="0" w:space="0" w:color="auto"/>
                <w:left w:val="none" w:sz="0" w:space="0" w:color="auto"/>
                <w:bottom w:val="none" w:sz="0" w:space="0" w:color="auto"/>
                <w:right w:val="none" w:sz="0" w:space="0" w:color="auto"/>
              </w:divBdr>
            </w:div>
            <w:div w:id="1750541624">
              <w:marLeft w:val="0"/>
              <w:marRight w:val="0"/>
              <w:marTop w:val="0"/>
              <w:marBottom w:val="0"/>
              <w:divBdr>
                <w:top w:val="none" w:sz="0" w:space="0" w:color="auto"/>
                <w:left w:val="none" w:sz="0" w:space="0" w:color="auto"/>
                <w:bottom w:val="none" w:sz="0" w:space="0" w:color="auto"/>
                <w:right w:val="none" w:sz="0" w:space="0" w:color="auto"/>
              </w:divBdr>
            </w:div>
            <w:div w:id="2022778917">
              <w:marLeft w:val="0"/>
              <w:marRight w:val="0"/>
              <w:marTop w:val="0"/>
              <w:marBottom w:val="0"/>
              <w:divBdr>
                <w:top w:val="none" w:sz="0" w:space="0" w:color="auto"/>
                <w:left w:val="none" w:sz="0" w:space="0" w:color="auto"/>
                <w:bottom w:val="none" w:sz="0" w:space="0" w:color="auto"/>
                <w:right w:val="none" w:sz="0" w:space="0" w:color="auto"/>
              </w:divBdr>
            </w:div>
          </w:divsChild>
        </w:div>
        <w:div w:id="1640652299">
          <w:marLeft w:val="0"/>
          <w:marRight w:val="0"/>
          <w:marTop w:val="0"/>
          <w:marBottom w:val="0"/>
          <w:divBdr>
            <w:top w:val="none" w:sz="0" w:space="0" w:color="auto"/>
            <w:left w:val="none" w:sz="0" w:space="0" w:color="auto"/>
            <w:bottom w:val="none" w:sz="0" w:space="0" w:color="auto"/>
            <w:right w:val="none" w:sz="0" w:space="0" w:color="auto"/>
          </w:divBdr>
        </w:div>
        <w:div w:id="2029022266">
          <w:marLeft w:val="0"/>
          <w:marRight w:val="0"/>
          <w:marTop w:val="0"/>
          <w:marBottom w:val="0"/>
          <w:divBdr>
            <w:top w:val="none" w:sz="0" w:space="0" w:color="auto"/>
            <w:left w:val="none" w:sz="0" w:space="0" w:color="auto"/>
            <w:bottom w:val="none" w:sz="0" w:space="0" w:color="auto"/>
            <w:right w:val="none" w:sz="0" w:space="0" w:color="auto"/>
          </w:divBdr>
        </w:div>
      </w:divsChild>
    </w:div>
    <w:div w:id="1827821044">
      <w:bodyDiv w:val="1"/>
      <w:marLeft w:val="0"/>
      <w:marRight w:val="0"/>
      <w:marTop w:val="0"/>
      <w:marBottom w:val="0"/>
      <w:divBdr>
        <w:top w:val="none" w:sz="0" w:space="0" w:color="auto"/>
        <w:left w:val="none" w:sz="0" w:space="0" w:color="auto"/>
        <w:bottom w:val="none" w:sz="0" w:space="0" w:color="auto"/>
        <w:right w:val="none" w:sz="0" w:space="0" w:color="auto"/>
      </w:divBdr>
    </w:div>
    <w:div w:id="1874729671">
      <w:bodyDiv w:val="1"/>
      <w:marLeft w:val="0"/>
      <w:marRight w:val="0"/>
      <w:marTop w:val="0"/>
      <w:marBottom w:val="0"/>
      <w:divBdr>
        <w:top w:val="none" w:sz="0" w:space="0" w:color="auto"/>
        <w:left w:val="none" w:sz="0" w:space="0" w:color="auto"/>
        <w:bottom w:val="none" w:sz="0" w:space="0" w:color="auto"/>
        <w:right w:val="none" w:sz="0" w:space="0" w:color="auto"/>
      </w:divBdr>
    </w:div>
    <w:div w:id="1903832849">
      <w:bodyDiv w:val="1"/>
      <w:marLeft w:val="0"/>
      <w:marRight w:val="0"/>
      <w:marTop w:val="0"/>
      <w:marBottom w:val="0"/>
      <w:divBdr>
        <w:top w:val="none" w:sz="0" w:space="0" w:color="auto"/>
        <w:left w:val="none" w:sz="0" w:space="0" w:color="auto"/>
        <w:bottom w:val="none" w:sz="0" w:space="0" w:color="auto"/>
        <w:right w:val="none" w:sz="0" w:space="0" w:color="auto"/>
      </w:divBdr>
    </w:div>
    <w:div w:id="1975257072">
      <w:bodyDiv w:val="1"/>
      <w:marLeft w:val="0"/>
      <w:marRight w:val="0"/>
      <w:marTop w:val="0"/>
      <w:marBottom w:val="0"/>
      <w:divBdr>
        <w:top w:val="none" w:sz="0" w:space="0" w:color="auto"/>
        <w:left w:val="none" w:sz="0" w:space="0" w:color="auto"/>
        <w:bottom w:val="none" w:sz="0" w:space="0" w:color="auto"/>
        <w:right w:val="none" w:sz="0" w:space="0" w:color="auto"/>
      </w:divBdr>
      <w:divsChild>
        <w:div w:id="2059935983">
          <w:marLeft w:val="40"/>
          <w:marRight w:val="40"/>
          <w:marTop w:val="0"/>
          <w:marBottom w:val="0"/>
          <w:divBdr>
            <w:top w:val="none" w:sz="0" w:space="0" w:color="auto"/>
            <w:left w:val="none" w:sz="0" w:space="0" w:color="auto"/>
            <w:bottom w:val="none" w:sz="0" w:space="0" w:color="auto"/>
            <w:right w:val="none" w:sz="0" w:space="0" w:color="auto"/>
          </w:divBdr>
        </w:div>
        <w:div w:id="293830515">
          <w:marLeft w:val="0"/>
          <w:marRight w:val="0"/>
          <w:marTop w:val="0"/>
          <w:marBottom w:val="0"/>
          <w:divBdr>
            <w:top w:val="none" w:sz="0" w:space="0" w:color="auto"/>
            <w:left w:val="none" w:sz="0" w:space="0" w:color="auto"/>
            <w:bottom w:val="none" w:sz="0" w:space="0" w:color="auto"/>
            <w:right w:val="none" w:sz="0" w:space="0" w:color="auto"/>
          </w:divBdr>
        </w:div>
        <w:div w:id="70472156">
          <w:marLeft w:val="0"/>
          <w:marRight w:val="0"/>
          <w:marTop w:val="0"/>
          <w:marBottom w:val="0"/>
          <w:divBdr>
            <w:top w:val="none" w:sz="0" w:space="0" w:color="auto"/>
            <w:left w:val="none" w:sz="0" w:space="0" w:color="auto"/>
            <w:bottom w:val="none" w:sz="0" w:space="0" w:color="auto"/>
            <w:right w:val="none" w:sz="0" w:space="0" w:color="auto"/>
          </w:divBdr>
        </w:div>
      </w:divsChild>
    </w:div>
    <w:div w:id="1975865966">
      <w:bodyDiv w:val="1"/>
      <w:marLeft w:val="0"/>
      <w:marRight w:val="0"/>
      <w:marTop w:val="0"/>
      <w:marBottom w:val="0"/>
      <w:divBdr>
        <w:top w:val="none" w:sz="0" w:space="0" w:color="auto"/>
        <w:left w:val="none" w:sz="0" w:space="0" w:color="auto"/>
        <w:bottom w:val="none" w:sz="0" w:space="0" w:color="auto"/>
        <w:right w:val="none" w:sz="0" w:space="0" w:color="auto"/>
      </w:divBdr>
    </w:div>
    <w:div w:id="2128892029">
      <w:bodyDiv w:val="1"/>
      <w:marLeft w:val="0"/>
      <w:marRight w:val="0"/>
      <w:marTop w:val="0"/>
      <w:marBottom w:val="0"/>
      <w:divBdr>
        <w:top w:val="none" w:sz="0" w:space="0" w:color="auto"/>
        <w:left w:val="none" w:sz="0" w:space="0" w:color="auto"/>
        <w:bottom w:val="none" w:sz="0" w:space="0" w:color="auto"/>
        <w:right w:val="none" w:sz="0" w:space="0" w:color="auto"/>
      </w:divBdr>
      <w:divsChild>
        <w:div w:id="1859001212">
          <w:marLeft w:val="0"/>
          <w:marRight w:val="0"/>
          <w:marTop w:val="0"/>
          <w:marBottom w:val="0"/>
          <w:divBdr>
            <w:top w:val="none" w:sz="0" w:space="0" w:color="auto"/>
            <w:left w:val="none" w:sz="0" w:space="0" w:color="auto"/>
            <w:bottom w:val="none" w:sz="0" w:space="0" w:color="auto"/>
            <w:right w:val="none" w:sz="0" w:space="0" w:color="auto"/>
          </w:divBdr>
        </w:div>
      </w:divsChild>
    </w:div>
    <w:div w:id="2133741632">
      <w:bodyDiv w:val="1"/>
      <w:marLeft w:val="0"/>
      <w:marRight w:val="0"/>
      <w:marTop w:val="0"/>
      <w:marBottom w:val="0"/>
      <w:divBdr>
        <w:top w:val="none" w:sz="0" w:space="0" w:color="auto"/>
        <w:left w:val="none" w:sz="0" w:space="0" w:color="auto"/>
        <w:bottom w:val="none" w:sz="0" w:space="0" w:color="auto"/>
        <w:right w:val="none" w:sz="0" w:space="0" w:color="auto"/>
      </w:divBdr>
      <w:divsChild>
        <w:div w:id="2081100285">
          <w:marLeft w:val="0"/>
          <w:marRight w:val="0"/>
          <w:marTop w:val="0"/>
          <w:marBottom w:val="0"/>
          <w:divBdr>
            <w:top w:val="none" w:sz="0" w:space="0" w:color="auto"/>
            <w:left w:val="none" w:sz="0" w:space="0" w:color="auto"/>
            <w:bottom w:val="none" w:sz="0" w:space="0" w:color="auto"/>
            <w:right w:val="none" w:sz="0" w:space="0" w:color="auto"/>
          </w:divBdr>
        </w:div>
        <w:div w:id="1347366979">
          <w:marLeft w:val="0"/>
          <w:marRight w:val="0"/>
          <w:marTop w:val="0"/>
          <w:marBottom w:val="0"/>
          <w:divBdr>
            <w:top w:val="none" w:sz="0" w:space="0" w:color="auto"/>
            <w:left w:val="none" w:sz="0" w:space="0" w:color="auto"/>
            <w:bottom w:val="none" w:sz="0" w:space="0" w:color="auto"/>
            <w:right w:val="none" w:sz="0" w:space="0" w:color="auto"/>
          </w:divBdr>
          <w:divsChild>
            <w:div w:id="485903949">
              <w:marLeft w:val="0"/>
              <w:marRight w:val="0"/>
              <w:marTop w:val="0"/>
              <w:marBottom w:val="0"/>
              <w:divBdr>
                <w:top w:val="none" w:sz="0" w:space="0" w:color="auto"/>
                <w:left w:val="none" w:sz="0" w:space="0" w:color="auto"/>
                <w:bottom w:val="none" w:sz="0" w:space="0" w:color="auto"/>
                <w:right w:val="none" w:sz="0" w:space="0" w:color="auto"/>
              </w:divBdr>
            </w:div>
            <w:div w:id="31924667">
              <w:marLeft w:val="0"/>
              <w:marRight w:val="0"/>
              <w:marTop w:val="0"/>
              <w:marBottom w:val="0"/>
              <w:divBdr>
                <w:top w:val="none" w:sz="0" w:space="0" w:color="auto"/>
                <w:left w:val="none" w:sz="0" w:space="0" w:color="auto"/>
                <w:bottom w:val="none" w:sz="0" w:space="0" w:color="auto"/>
                <w:right w:val="none" w:sz="0" w:space="0" w:color="auto"/>
              </w:divBdr>
            </w:div>
            <w:div w:id="410351842">
              <w:marLeft w:val="0"/>
              <w:marRight w:val="0"/>
              <w:marTop w:val="0"/>
              <w:marBottom w:val="0"/>
              <w:divBdr>
                <w:top w:val="none" w:sz="0" w:space="0" w:color="auto"/>
                <w:left w:val="none" w:sz="0" w:space="0" w:color="auto"/>
                <w:bottom w:val="none" w:sz="0" w:space="0" w:color="auto"/>
                <w:right w:val="none" w:sz="0" w:space="0" w:color="auto"/>
              </w:divBdr>
            </w:div>
            <w:div w:id="716706802">
              <w:marLeft w:val="0"/>
              <w:marRight w:val="0"/>
              <w:marTop w:val="0"/>
              <w:marBottom w:val="0"/>
              <w:divBdr>
                <w:top w:val="none" w:sz="0" w:space="0" w:color="auto"/>
                <w:left w:val="none" w:sz="0" w:space="0" w:color="auto"/>
                <w:bottom w:val="none" w:sz="0" w:space="0" w:color="auto"/>
                <w:right w:val="none" w:sz="0" w:space="0" w:color="auto"/>
              </w:divBdr>
            </w:div>
            <w:div w:id="676078317">
              <w:marLeft w:val="0"/>
              <w:marRight w:val="0"/>
              <w:marTop w:val="0"/>
              <w:marBottom w:val="0"/>
              <w:divBdr>
                <w:top w:val="none" w:sz="0" w:space="0" w:color="auto"/>
                <w:left w:val="none" w:sz="0" w:space="0" w:color="auto"/>
                <w:bottom w:val="none" w:sz="0" w:space="0" w:color="auto"/>
                <w:right w:val="none" w:sz="0" w:space="0" w:color="auto"/>
              </w:divBdr>
            </w:div>
            <w:div w:id="1968506933">
              <w:marLeft w:val="0"/>
              <w:marRight w:val="0"/>
              <w:marTop w:val="0"/>
              <w:marBottom w:val="0"/>
              <w:divBdr>
                <w:top w:val="none" w:sz="0" w:space="0" w:color="auto"/>
                <w:left w:val="none" w:sz="0" w:space="0" w:color="auto"/>
                <w:bottom w:val="none" w:sz="0" w:space="0" w:color="auto"/>
                <w:right w:val="none" w:sz="0" w:space="0" w:color="auto"/>
              </w:divBdr>
            </w:div>
            <w:div w:id="14095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TGS_2014_gamer_PC_-0880.jpg" TargetMode="Externa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s://en.wikipedia.org/wiki/File:DineBikeyahBe%27elyaigii.svg" TargetMode="External"/><Relationship Id="rId4" Type="http://schemas.openxmlformats.org/officeDocument/2006/relationships/image" Target="media/image1.png"/><Relationship Id="rId9" Type="http://schemas.openxmlformats.org/officeDocument/2006/relationships/hyperlink" Target="https://en.wikipedia.org/wiki/File:Flag_of_Japan.svg" TargetMode="External"/><Relationship Id="rId14" Type="http://schemas.openxmlformats.org/officeDocument/2006/relationships/hyperlink" Target="http://www.newworldencyclopedia.org/entry/Germa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8</Pages>
  <Words>2144</Words>
  <Characters>12223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Sradkova-Strawn, Iliana I.</dc:creator>
  <cp:keywords/>
  <dc:description/>
  <cp:lastModifiedBy>Sradkova-Strawn, Iliana I.</cp:lastModifiedBy>
  <cp:revision>1</cp:revision>
  <dcterms:created xsi:type="dcterms:W3CDTF">2016-11-18T15:00:00Z</dcterms:created>
  <dcterms:modified xsi:type="dcterms:W3CDTF">2016-11-18T18:59:00Z</dcterms:modified>
</cp:coreProperties>
</file>